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Spec="center" w:tblpY="1951"/>
        <w:tblW w:w="8897" w:type="dxa"/>
        <w:tblLook w:val="04A0" w:firstRow="1" w:lastRow="0" w:firstColumn="1" w:lastColumn="0" w:noHBand="0" w:noVBand="1"/>
      </w:tblPr>
      <w:tblGrid>
        <w:gridCol w:w="2943"/>
        <w:gridCol w:w="5954"/>
      </w:tblGrid>
      <w:tr w:rsidR="00562B96" w:rsidRPr="00854F7C" w:rsidTr="00562B96">
        <w:tc>
          <w:tcPr>
            <w:tcW w:w="2943" w:type="dxa"/>
          </w:tcPr>
          <w:p w:rsidR="00562B96" w:rsidRPr="004C6BDF" w:rsidRDefault="00562B96" w:rsidP="00562B96">
            <w:pPr>
              <w:overflowPunct w:val="0"/>
              <w:autoSpaceDE w:val="0"/>
              <w:autoSpaceDN w:val="0"/>
              <w:adjustRightInd w:val="0"/>
              <w:jc w:val="center"/>
              <w:textAlignment w:val="baseline"/>
              <w:rPr>
                <w:rFonts w:ascii="Arial" w:hAnsi="Arial" w:cs="Arial"/>
                <w:sz w:val="22"/>
                <w:szCs w:val="22"/>
                <w:lang w:val="en-US"/>
              </w:rPr>
            </w:pPr>
            <w:bookmarkStart w:id="0" w:name="_GoBack"/>
            <w:bookmarkEnd w:id="0"/>
            <w:r>
              <w:rPr>
                <w:rFonts w:ascii="Arial" w:hAnsi="Arial" w:cs="Arial"/>
                <w:noProof/>
                <w:sz w:val="22"/>
                <w:szCs w:val="22"/>
              </w:rPr>
              <w:drawing>
                <wp:inline distT="0" distB="0" distL="0" distR="0" wp14:anchorId="3CA67223" wp14:editId="58757FEE">
                  <wp:extent cx="695325" cy="638175"/>
                  <wp:effectExtent l="0" t="0" r="9525" b="952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95325" cy="638175"/>
                          </a:xfrm>
                          <a:prstGeom prst="rect">
                            <a:avLst/>
                          </a:prstGeom>
                          <a:noFill/>
                          <a:ln>
                            <a:noFill/>
                          </a:ln>
                        </pic:spPr>
                      </pic:pic>
                    </a:graphicData>
                  </a:graphic>
                </wp:inline>
              </w:drawing>
            </w:r>
          </w:p>
          <w:p w:rsidR="00562B96" w:rsidRPr="004C6BDF" w:rsidRDefault="00562B96" w:rsidP="00562B96">
            <w:pPr>
              <w:overflowPunct w:val="0"/>
              <w:autoSpaceDE w:val="0"/>
              <w:autoSpaceDN w:val="0"/>
              <w:adjustRightInd w:val="0"/>
              <w:jc w:val="center"/>
              <w:textAlignment w:val="baseline"/>
              <w:rPr>
                <w:rFonts w:ascii="Arial" w:hAnsi="Arial" w:cs="Arial"/>
                <w:sz w:val="22"/>
                <w:szCs w:val="22"/>
              </w:rPr>
            </w:pPr>
            <w:r w:rsidRPr="004C6BDF">
              <w:rPr>
                <w:rFonts w:ascii="Arial" w:hAnsi="Arial" w:cs="Arial"/>
                <w:sz w:val="22"/>
                <w:szCs w:val="22"/>
              </w:rPr>
              <w:t>ΕΛΛΗΝΙΚΗ ΔΗΜΟΚΡΑΤΙΑ</w:t>
            </w:r>
          </w:p>
          <w:p w:rsidR="00562B96" w:rsidRPr="004C6BDF" w:rsidRDefault="00562B96" w:rsidP="00562B96">
            <w:pPr>
              <w:overflowPunct w:val="0"/>
              <w:autoSpaceDE w:val="0"/>
              <w:autoSpaceDN w:val="0"/>
              <w:adjustRightInd w:val="0"/>
              <w:jc w:val="center"/>
              <w:textAlignment w:val="baseline"/>
              <w:rPr>
                <w:rFonts w:ascii="Arial" w:hAnsi="Arial" w:cs="Arial"/>
                <w:sz w:val="22"/>
                <w:szCs w:val="22"/>
              </w:rPr>
            </w:pPr>
            <w:r w:rsidRPr="004C6BDF">
              <w:rPr>
                <w:rFonts w:ascii="Arial" w:hAnsi="Arial" w:cs="Arial"/>
                <w:sz w:val="22"/>
                <w:szCs w:val="22"/>
              </w:rPr>
              <w:t>ΝΟΜΟΣ ΦΘΙΩΤΙΔΑΣ</w:t>
            </w:r>
          </w:p>
          <w:p w:rsidR="00562B96" w:rsidRPr="004C6BDF" w:rsidRDefault="00562B96" w:rsidP="00562B96">
            <w:pPr>
              <w:overflowPunct w:val="0"/>
              <w:autoSpaceDE w:val="0"/>
              <w:autoSpaceDN w:val="0"/>
              <w:adjustRightInd w:val="0"/>
              <w:jc w:val="center"/>
              <w:textAlignment w:val="baseline"/>
              <w:rPr>
                <w:rFonts w:ascii="Arial" w:hAnsi="Arial" w:cs="Arial"/>
                <w:sz w:val="22"/>
                <w:szCs w:val="22"/>
              </w:rPr>
            </w:pPr>
            <w:r w:rsidRPr="004C6BDF">
              <w:rPr>
                <w:rFonts w:ascii="Arial" w:hAnsi="Arial" w:cs="Arial"/>
                <w:sz w:val="22"/>
                <w:szCs w:val="22"/>
              </w:rPr>
              <w:t>ΔΗΜΟΣ ΛΑΜΙΕΩΝ</w:t>
            </w:r>
          </w:p>
          <w:p w:rsidR="00562B96" w:rsidRPr="00854F7C" w:rsidRDefault="00562B96" w:rsidP="00562B96">
            <w:pPr>
              <w:overflowPunct w:val="0"/>
              <w:autoSpaceDE w:val="0"/>
              <w:autoSpaceDN w:val="0"/>
              <w:adjustRightInd w:val="0"/>
              <w:rPr>
                <w:rFonts w:ascii="Arial" w:hAnsi="Arial" w:cs="Arial"/>
                <w:sz w:val="22"/>
                <w:szCs w:val="22"/>
              </w:rPr>
            </w:pPr>
          </w:p>
        </w:tc>
        <w:tc>
          <w:tcPr>
            <w:tcW w:w="5954" w:type="dxa"/>
          </w:tcPr>
          <w:p w:rsidR="00562B96" w:rsidRPr="00854F7C" w:rsidRDefault="00562B96" w:rsidP="00562B96">
            <w:pPr>
              <w:overflowPunct w:val="0"/>
              <w:autoSpaceDE w:val="0"/>
              <w:autoSpaceDN w:val="0"/>
              <w:adjustRightInd w:val="0"/>
              <w:jc w:val="center"/>
              <w:rPr>
                <w:rFonts w:ascii="Arial" w:hAnsi="Arial" w:cs="Arial"/>
                <w:sz w:val="20"/>
                <w:szCs w:val="20"/>
              </w:rPr>
            </w:pPr>
            <w:r>
              <w:rPr>
                <w:rFonts w:ascii="Arial" w:hAnsi="Arial" w:cs="Arial"/>
                <w:sz w:val="20"/>
                <w:szCs w:val="20"/>
              </w:rPr>
              <w:t xml:space="preserve">                   </w:t>
            </w:r>
            <w:r w:rsidRPr="00854F7C">
              <w:rPr>
                <w:rFonts w:ascii="Arial" w:hAnsi="Arial" w:cs="Arial"/>
                <w:sz w:val="20"/>
                <w:szCs w:val="20"/>
              </w:rPr>
              <w:t>ΠΡΑΞΗ ΑΝΑΡΤΗΤΕΑ</w:t>
            </w:r>
          </w:p>
          <w:p w:rsidR="00562B96" w:rsidRPr="00854F7C" w:rsidRDefault="00562B96" w:rsidP="00562B96">
            <w:pPr>
              <w:overflowPunct w:val="0"/>
              <w:autoSpaceDE w:val="0"/>
              <w:autoSpaceDN w:val="0"/>
              <w:adjustRightInd w:val="0"/>
              <w:jc w:val="right"/>
              <w:rPr>
                <w:rFonts w:ascii="Arial" w:hAnsi="Arial" w:cs="Arial"/>
                <w:sz w:val="20"/>
                <w:szCs w:val="20"/>
              </w:rPr>
            </w:pPr>
            <w:r w:rsidRPr="00854F7C">
              <w:rPr>
                <w:rFonts w:ascii="Arial" w:hAnsi="Arial" w:cs="Arial"/>
                <w:sz w:val="20"/>
                <w:szCs w:val="20"/>
              </w:rPr>
              <w:t>Είδος Πράξης: Λοιπές Κανονιστικές Πράξεις</w:t>
            </w:r>
          </w:p>
          <w:p w:rsidR="00562B96" w:rsidRPr="00854F7C" w:rsidRDefault="00562B96" w:rsidP="00562B96">
            <w:pPr>
              <w:overflowPunct w:val="0"/>
              <w:autoSpaceDE w:val="0"/>
              <w:autoSpaceDN w:val="0"/>
              <w:adjustRightInd w:val="0"/>
              <w:jc w:val="center"/>
              <w:rPr>
                <w:rFonts w:ascii="Arial" w:hAnsi="Arial" w:cs="Arial"/>
                <w:bCs/>
                <w:sz w:val="22"/>
                <w:szCs w:val="22"/>
              </w:rPr>
            </w:pPr>
            <w:r>
              <w:rPr>
                <w:rFonts w:ascii="Arial" w:hAnsi="Arial" w:cs="Arial"/>
                <w:bCs/>
                <w:sz w:val="20"/>
                <w:szCs w:val="20"/>
              </w:rPr>
              <w:t xml:space="preserve">              </w:t>
            </w:r>
            <w:r w:rsidRPr="00854F7C">
              <w:rPr>
                <w:rFonts w:ascii="Arial" w:hAnsi="Arial" w:cs="Arial"/>
                <w:bCs/>
                <w:sz w:val="20"/>
                <w:szCs w:val="20"/>
              </w:rPr>
              <w:t>Θεματική Ενότητα: Πολιτική Ζωή</w:t>
            </w:r>
          </w:p>
        </w:tc>
      </w:tr>
    </w:tbl>
    <w:p w:rsidR="00712376" w:rsidRPr="00562B96" w:rsidRDefault="00712376" w:rsidP="00712376">
      <w:pPr>
        <w:pStyle w:val="2"/>
        <w:spacing w:after="120"/>
        <w:rPr>
          <w:rFonts w:ascii="Arial" w:hAnsi="Arial" w:cs="Arial"/>
          <w:b w:val="0"/>
          <w:sz w:val="22"/>
          <w:lang w:val="en-US"/>
        </w:rPr>
      </w:pPr>
    </w:p>
    <w:p w:rsidR="00712376" w:rsidRDefault="00712376" w:rsidP="00554E9D">
      <w:pPr>
        <w:pStyle w:val="2"/>
        <w:spacing w:after="120"/>
        <w:jc w:val="center"/>
        <w:rPr>
          <w:rFonts w:ascii="Arial" w:hAnsi="Arial" w:cs="Arial"/>
          <w:b w:val="0"/>
          <w:sz w:val="22"/>
        </w:rPr>
      </w:pPr>
    </w:p>
    <w:p w:rsidR="00E42AB7" w:rsidRPr="00854F7C" w:rsidRDefault="00854F7C" w:rsidP="00554E9D">
      <w:pPr>
        <w:pStyle w:val="2"/>
        <w:spacing w:after="120"/>
        <w:jc w:val="center"/>
        <w:rPr>
          <w:rFonts w:ascii="Arial" w:hAnsi="Arial" w:cs="Arial"/>
          <w:b w:val="0"/>
          <w:sz w:val="22"/>
        </w:rPr>
      </w:pPr>
      <w:r>
        <w:rPr>
          <w:rFonts w:ascii="Arial" w:hAnsi="Arial" w:cs="Arial"/>
          <w:b w:val="0"/>
          <w:sz w:val="22"/>
        </w:rPr>
        <w:t xml:space="preserve">Εισήγηση </w:t>
      </w:r>
    </w:p>
    <w:p w:rsidR="00E42AB7" w:rsidRPr="00854F7C" w:rsidRDefault="006E0FA2" w:rsidP="00554E9D">
      <w:pPr>
        <w:pStyle w:val="5"/>
        <w:spacing w:after="120"/>
        <w:rPr>
          <w:rFonts w:ascii="Arial" w:hAnsi="Arial" w:cs="Arial"/>
          <w:b w:val="0"/>
          <w:sz w:val="22"/>
        </w:rPr>
      </w:pPr>
      <w:r w:rsidRPr="00854F7C">
        <w:rPr>
          <w:rFonts w:ascii="Arial" w:hAnsi="Arial" w:cs="Arial"/>
          <w:b w:val="0"/>
          <w:sz w:val="22"/>
        </w:rPr>
        <w:t>προς</w:t>
      </w:r>
    </w:p>
    <w:p w:rsidR="00E42AB7" w:rsidRPr="0044336D" w:rsidRDefault="00712376" w:rsidP="0044336D">
      <w:pPr>
        <w:pStyle w:val="5"/>
        <w:tabs>
          <w:tab w:val="clear" w:pos="2745"/>
        </w:tabs>
        <w:spacing w:after="120"/>
        <w:rPr>
          <w:rFonts w:ascii="Arial" w:hAnsi="Arial" w:cs="Arial"/>
          <w:b w:val="0"/>
          <w:sz w:val="22"/>
        </w:rPr>
      </w:pPr>
      <w:r>
        <w:rPr>
          <w:rFonts w:ascii="Arial" w:hAnsi="Arial" w:cs="Arial"/>
          <w:b w:val="0"/>
          <w:sz w:val="22"/>
        </w:rPr>
        <w:t>την Οικονομική Επιτροπή Δήμου Λαμιέων</w:t>
      </w:r>
    </w:p>
    <w:p w:rsidR="00E42AB7" w:rsidRDefault="00644E88" w:rsidP="0044336D">
      <w:pPr>
        <w:spacing w:after="120"/>
        <w:ind w:left="686" w:hanging="686"/>
        <w:rPr>
          <w:rFonts w:ascii="Arial" w:hAnsi="Arial" w:cs="Arial"/>
          <w:bCs/>
          <w:sz w:val="22"/>
          <w:szCs w:val="22"/>
        </w:rPr>
      </w:pPr>
      <w:r w:rsidRPr="00644E88">
        <w:rPr>
          <w:rFonts w:ascii="Arial" w:hAnsi="Arial" w:cs="Arial"/>
          <w:bCs/>
          <w:sz w:val="22"/>
          <w:u w:val="single"/>
        </w:rPr>
        <w:t>Θέμα</w:t>
      </w:r>
      <w:r w:rsidR="00E42AB7" w:rsidRPr="004C6BDF">
        <w:rPr>
          <w:rFonts w:ascii="Arial" w:hAnsi="Arial" w:cs="Arial"/>
          <w:bCs/>
          <w:sz w:val="22"/>
          <w:szCs w:val="22"/>
        </w:rPr>
        <w:t>: «Υποβολή πρότασης  στ</w:t>
      </w:r>
      <w:r w:rsidR="008C290A">
        <w:rPr>
          <w:rFonts w:ascii="Arial" w:hAnsi="Arial" w:cs="Arial"/>
          <w:bCs/>
          <w:sz w:val="22"/>
          <w:szCs w:val="22"/>
        </w:rPr>
        <w:t>ο Πρόγραμμα «ΑΝΤΩΝΗΣ ΤΡ</w:t>
      </w:r>
      <w:r w:rsidR="00562B96">
        <w:rPr>
          <w:rFonts w:ascii="Arial" w:hAnsi="Arial" w:cs="Arial"/>
          <w:bCs/>
          <w:sz w:val="22"/>
          <w:szCs w:val="22"/>
        </w:rPr>
        <w:t>ΙΤΣΗΣ» -ΥΠΕΣ στην Πρόσκληση ΑΤ</w:t>
      </w:r>
      <w:r w:rsidR="00562B96" w:rsidRPr="00562B96">
        <w:rPr>
          <w:rFonts w:ascii="Arial" w:hAnsi="Arial" w:cs="Arial"/>
          <w:bCs/>
          <w:sz w:val="22"/>
          <w:szCs w:val="22"/>
        </w:rPr>
        <w:t>11</w:t>
      </w:r>
      <w:r>
        <w:rPr>
          <w:rFonts w:ascii="Arial" w:hAnsi="Arial" w:cs="Arial"/>
          <w:bCs/>
          <w:sz w:val="22"/>
          <w:szCs w:val="22"/>
        </w:rPr>
        <w:t xml:space="preserve"> </w:t>
      </w:r>
      <w:r w:rsidR="00562B96">
        <w:rPr>
          <w:rFonts w:ascii="Arial" w:hAnsi="Arial" w:cs="Arial"/>
          <w:bCs/>
          <w:sz w:val="22"/>
          <w:szCs w:val="22"/>
        </w:rPr>
        <w:t xml:space="preserve"> με τίτλο : «Δράσεις για υποδομές που χρήζουν αντισεισμικής προστασίας (προσεισμικός έλεγχος)</w:t>
      </w:r>
      <w:r>
        <w:rPr>
          <w:rFonts w:ascii="Arial" w:hAnsi="Arial" w:cs="Arial"/>
          <w:bCs/>
          <w:sz w:val="22"/>
          <w:szCs w:val="22"/>
        </w:rPr>
        <w:t>»</w:t>
      </w:r>
      <w:r w:rsidR="00854F7C" w:rsidRPr="004C6BDF">
        <w:rPr>
          <w:rFonts w:ascii="Arial" w:hAnsi="Arial" w:cs="Arial"/>
          <w:bCs/>
          <w:sz w:val="22"/>
          <w:szCs w:val="22"/>
        </w:rPr>
        <w:t xml:space="preserve"> </w:t>
      </w:r>
      <w:r w:rsidR="00E42AB7" w:rsidRPr="004C6BDF">
        <w:rPr>
          <w:rFonts w:ascii="Arial" w:hAnsi="Arial" w:cs="Arial"/>
          <w:bCs/>
          <w:sz w:val="22"/>
          <w:szCs w:val="22"/>
        </w:rPr>
        <w:t xml:space="preserve"> </w:t>
      </w:r>
    </w:p>
    <w:p w:rsidR="0044336D" w:rsidRPr="0044336D" w:rsidRDefault="0044336D" w:rsidP="0044336D">
      <w:pPr>
        <w:spacing w:after="120"/>
        <w:ind w:left="686" w:hanging="686"/>
        <w:rPr>
          <w:rFonts w:ascii="Arial" w:hAnsi="Arial" w:cs="Arial"/>
          <w:bCs/>
          <w:sz w:val="22"/>
          <w:szCs w:val="22"/>
        </w:rPr>
      </w:pPr>
    </w:p>
    <w:p w:rsidR="0043535E" w:rsidRPr="006E0FA2" w:rsidRDefault="00101F3E" w:rsidP="00101F3E">
      <w:pPr>
        <w:spacing w:after="120"/>
        <w:jc w:val="both"/>
        <w:rPr>
          <w:rFonts w:ascii="Arial" w:hAnsi="Arial" w:cs="Arial"/>
          <w:sz w:val="22"/>
        </w:rPr>
      </w:pPr>
      <w:r>
        <w:rPr>
          <w:rFonts w:ascii="Arial" w:hAnsi="Arial" w:cs="Arial"/>
          <w:sz w:val="22"/>
        </w:rPr>
        <w:t>Τίθεν</w:t>
      </w:r>
      <w:r w:rsidRPr="006E0FA2">
        <w:rPr>
          <w:rFonts w:ascii="Arial" w:hAnsi="Arial" w:cs="Arial"/>
          <w:sz w:val="22"/>
        </w:rPr>
        <w:t>ται</w:t>
      </w:r>
      <w:r w:rsidR="00712376">
        <w:rPr>
          <w:rFonts w:ascii="Arial" w:hAnsi="Arial" w:cs="Arial"/>
          <w:sz w:val="22"/>
        </w:rPr>
        <w:t xml:space="preserve"> υπόψη της Οικονομικής Επιτροπής</w:t>
      </w:r>
      <w:r w:rsidR="00644E88">
        <w:rPr>
          <w:rFonts w:ascii="Arial" w:hAnsi="Arial" w:cs="Arial"/>
          <w:sz w:val="22"/>
        </w:rPr>
        <w:t xml:space="preserve"> τα κάτωθι:</w:t>
      </w:r>
    </w:p>
    <w:p w:rsidR="00A63CE1" w:rsidRDefault="008C290A" w:rsidP="00101F3E">
      <w:pPr>
        <w:spacing w:after="120"/>
        <w:jc w:val="both"/>
        <w:rPr>
          <w:rFonts w:ascii="Arial" w:hAnsi="Arial" w:cs="Arial"/>
          <w:sz w:val="22"/>
          <w:szCs w:val="22"/>
        </w:rPr>
      </w:pPr>
      <w:r>
        <w:rPr>
          <w:rFonts w:ascii="Arial" w:hAnsi="Arial" w:cs="Arial"/>
          <w:sz w:val="22"/>
          <w:szCs w:val="22"/>
        </w:rPr>
        <w:t>Η Ε</w:t>
      </w:r>
      <w:r w:rsidR="00F35795">
        <w:rPr>
          <w:rFonts w:ascii="Arial" w:hAnsi="Arial" w:cs="Arial"/>
          <w:sz w:val="22"/>
          <w:szCs w:val="22"/>
        </w:rPr>
        <w:t xml:space="preserve">ιδική Υπηρεσία Διαχείρισης και Εφαρμογής του ΥΠΕΣ </w:t>
      </w:r>
      <w:r w:rsidR="00644E88">
        <w:rPr>
          <w:rFonts w:ascii="Arial" w:hAnsi="Arial" w:cs="Arial"/>
          <w:sz w:val="22"/>
          <w:szCs w:val="22"/>
        </w:rPr>
        <w:t xml:space="preserve">με την </w:t>
      </w:r>
      <w:r w:rsidR="00562B96">
        <w:rPr>
          <w:rFonts w:ascii="Arial" w:hAnsi="Arial" w:cs="Arial"/>
          <w:sz w:val="22"/>
          <w:szCs w:val="22"/>
        </w:rPr>
        <w:t>αρ.πρωτ.14578</w:t>
      </w:r>
      <w:r w:rsidR="00A63CE1">
        <w:rPr>
          <w:rFonts w:ascii="Arial" w:hAnsi="Arial" w:cs="Arial"/>
          <w:sz w:val="22"/>
          <w:szCs w:val="22"/>
        </w:rPr>
        <w:t>/24.07.20120</w:t>
      </w:r>
      <w:r w:rsidR="00644E88">
        <w:rPr>
          <w:rFonts w:ascii="Arial" w:hAnsi="Arial" w:cs="Arial"/>
          <w:sz w:val="22"/>
          <w:szCs w:val="22"/>
        </w:rPr>
        <w:t xml:space="preserve"> Πρόσκληση</w:t>
      </w:r>
      <w:r w:rsidR="00562B96">
        <w:rPr>
          <w:rFonts w:ascii="Arial" w:hAnsi="Arial" w:cs="Arial"/>
          <w:sz w:val="22"/>
          <w:szCs w:val="22"/>
        </w:rPr>
        <w:t xml:space="preserve"> (ΑΔΑ:ΨΙΚ146ΜΤΛ6-Χ3Λ</w:t>
      </w:r>
      <w:r w:rsidR="002C152B">
        <w:rPr>
          <w:rFonts w:ascii="Arial" w:hAnsi="Arial" w:cs="Arial"/>
          <w:sz w:val="22"/>
          <w:szCs w:val="22"/>
        </w:rPr>
        <w:t xml:space="preserve">), όπως τροποποιήθηκε την 11.12.20 (αρ.πρωτ.:22718/11.12.20 - ΑΔΑ:ΨΦ6ΤΑ6ΜΤΛ6-Γ5Γ) </w:t>
      </w:r>
      <w:r w:rsidR="00644E88">
        <w:rPr>
          <w:rFonts w:ascii="Arial" w:hAnsi="Arial" w:cs="Arial"/>
          <w:sz w:val="22"/>
          <w:szCs w:val="22"/>
        </w:rPr>
        <w:t xml:space="preserve"> καλεί </w:t>
      </w:r>
      <w:r w:rsidR="00047244">
        <w:rPr>
          <w:rFonts w:ascii="Arial" w:hAnsi="Arial" w:cs="Arial"/>
          <w:sz w:val="22"/>
          <w:szCs w:val="22"/>
        </w:rPr>
        <w:t>τους Δήμους</w:t>
      </w:r>
      <w:r w:rsidR="00562B96">
        <w:rPr>
          <w:rFonts w:ascii="Arial" w:hAnsi="Arial" w:cs="Arial"/>
          <w:sz w:val="22"/>
          <w:szCs w:val="22"/>
        </w:rPr>
        <w:t xml:space="preserve"> της Χώρας</w:t>
      </w:r>
      <w:r w:rsidR="00A63CE1">
        <w:rPr>
          <w:rFonts w:ascii="Arial" w:hAnsi="Arial" w:cs="Arial"/>
          <w:sz w:val="22"/>
          <w:szCs w:val="22"/>
        </w:rPr>
        <w:t xml:space="preserve">, για υποβολή προτάσεων προκειμένου να ενταχθούν στο Πρόγραμμα «Αντώνης </w:t>
      </w:r>
      <w:proofErr w:type="spellStart"/>
      <w:r w:rsidR="00A63CE1">
        <w:rPr>
          <w:rFonts w:ascii="Arial" w:hAnsi="Arial" w:cs="Arial"/>
          <w:sz w:val="22"/>
          <w:szCs w:val="22"/>
        </w:rPr>
        <w:t>Τρίτσης</w:t>
      </w:r>
      <w:proofErr w:type="spellEnd"/>
      <w:r w:rsidR="00A63CE1">
        <w:rPr>
          <w:rFonts w:ascii="Arial" w:hAnsi="Arial" w:cs="Arial"/>
          <w:sz w:val="22"/>
          <w:szCs w:val="22"/>
        </w:rPr>
        <w:t>», στον Άξονα Προτεραιότητας «Ποιότητα ζωής και εύρυθμη λειτουργία των πόλεων, της υπαίθρου και των οικισμών»</w:t>
      </w:r>
    </w:p>
    <w:p w:rsidR="00275DE9" w:rsidRDefault="000D6BE2" w:rsidP="00101F3E">
      <w:pPr>
        <w:spacing w:after="120"/>
        <w:jc w:val="both"/>
        <w:rPr>
          <w:rFonts w:ascii="Arial" w:hAnsi="Arial" w:cs="Arial"/>
          <w:sz w:val="22"/>
          <w:szCs w:val="22"/>
        </w:rPr>
      </w:pPr>
      <w:r>
        <w:rPr>
          <w:rFonts w:ascii="Arial" w:hAnsi="Arial" w:cs="Arial"/>
          <w:sz w:val="22"/>
          <w:szCs w:val="22"/>
        </w:rPr>
        <w:t>Με την παραπάνω π</w:t>
      </w:r>
      <w:r w:rsidRPr="000D6BE2">
        <w:rPr>
          <w:rFonts w:ascii="Arial" w:hAnsi="Arial" w:cs="Arial"/>
          <w:sz w:val="22"/>
          <w:szCs w:val="22"/>
        </w:rPr>
        <w:t>ρόσκληση χρηματοδοτούνται</w:t>
      </w:r>
      <w:r w:rsidR="00275DE9">
        <w:rPr>
          <w:rFonts w:ascii="Arial" w:hAnsi="Arial" w:cs="Arial"/>
          <w:sz w:val="22"/>
          <w:szCs w:val="22"/>
        </w:rPr>
        <w:t>:</w:t>
      </w:r>
    </w:p>
    <w:p w:rsidR="00275DE9" w:rsidRDefault="00275DE9" w:rsidP="00275DE9">
      <w:pPr>
        <w:pStyle w:val="a6"/>
        <w:numPr>
          <w:ilvl w:val="0"/>
          <w:numId w:val="5"/>
        </w:numPr>
        <w:spacing w:after="120"/>
        <w:jc w:val="both"/>
        <w:rPr>
          <w:rFonts w:ascii="Arial" w:hAnsi="Arial" w:cs="Arial"/>
          <w:sz w:val="22"/>
          <w:szCs w:val="22"/>
        </w:rPr>
      </w:pPr>
      <w:r>
        <w:rPr>
          <w:rFonts w:ascii="Arial" w:hAnsi="Arial" w:cs="Arial"/>
          <w:sz w:val="22"/>
          <w:szCs w:val="22"/>
        </w:rPr>
        <w:t xml:space="preserve">Εκπόνηση προγράμματος Πρωτοβάθμιου ή και Δευτεροβάθμιου Προσεισμικού Ελέγχου Κρίσιμων Υποδομών αρμοδιότητας του Δήμου, </w:t>
      </w:r>
      <w:r w:rsidR="000E6C58">
        <w:rPr>
          <w:rFonts w:ascii="Arial" w:hAnsi="Arial" w:cs="Arial"/>
          <w:sz w:val="22"/>
          <w:szCs w:val="22"/>
        </w:rPr>
        <w:t xml:space="preserve">σε </w:t>
      </w:r>
      <w:r>
        <w:rPr>
          <w:rFonts w:ascii="Arial" w:hAnsi="Arial" w:cs="Arial"/>
          <w:sz w:val="22"/>
          <w:szCs w:val="22"/>
        </w:rPr>
        <w:t xml:space="preserve">δύο </w:t>
      </w:r>
      <w:r w:rsidR="000E6C58">
        <w:rPr>
          <w:rFonts w:ascii="Arial" w:hAnsi="Arial" w:cs="Arial"/>
          <w:sz w:val="22"/>
          <w:szCs w:val="22"/>
        </w:rPr>
        <w:t xml:space="preserve">(2) </w:t>
      </w:r>
      <w:r>
        <w:rPr>
          <w:rFonts w:ascii="Arial" w:hAnsi="Arial" w:cs="Arial"/>
          <w:sz w:val="22"/>
          <w:szCs w:val="22"/>
        </w:rPr>
        <w:t>επά</w:t>
      </w:r>
      <w:r w:rsidR="000E6C58">
        <w:rPr>
          <w:rFonts w:ascii="Arial" w:hAnsi="Arial" w:cs="Arial"/>
          <w:sz w:val="22"/>
          <w:szCs w:val="22"/>
        </w:rPr>
        <w:t xml:space="preserve">λληλες φάσεις </w:t>
      </w:r>
      <w:r w:rsidR="0035654A">
        <w:rPr>
          <w:rFonts w:ascii="Arial" w:hAnsi="Arial" w:cs="Arial"/>
          <w:sz w:val="22"/>
          <w:szCs w:val="22"/>
        </w:rPr>
        <w:t>(</w:t>
      </w:r>
      <w:r w:rsidR="000E6C58">
        <w:rPr>
          <w:rFonts w:ascii="Arial" w:hAnsi="Arial" w:cs="Arial"/>
          <w:sz w:val="22"/>
          <w:szCs w:val="22"/>
        </w:rPr>
        <w:t xml:space="preserve">Πρωτοβάθμιου και </w:t>
      </w:r>
      <w:r w:rsidR="002C152B">
        <w:rPr>
          <w:rFonts w:ascii="Arial" w:hAnsi="Arial" w:cs="Arial"/>
          <w:sz w:val="22"/>
          <w:szCs w:val="22"/>
        </w:rPr>
        <w:t xml:space="preserve">κατόπιν </w:t>
      </w:r>
      <w:r w:rsidR="000E6C58">
        <w:rPr>
          <w:rFonts w:ascii="Arial" w:hAnsi="Arial" w:cs="Arial"/>
          <w:sz w:val="22"/>
          <w:szCs w:val="22"/>
        </w:rPr>
        <w:t>Δευτεροβάθμιου Προσεισμικού Ελέγχου</w:t>
      </w:r>
      <w:r w:rsidR="0035654A">
        <w:rPr>
          <w:rFonts w:ascii="Arial" w:hAnsi="Arial" w:cs="Arial"/>
          <w:sz w:val="22"/>
          <w:szCs w:val="22"/>
        </w:rPr>
        <w:t>)</w:t>
      </w:r>
      <w:r w:rsidR="000E6C58">
        <w:rPr>
          <w:rFonts w:ascii="Arial" w:hAnsi="Arial" w:cs="Arial"/>
          <w:sz w:val="22"/>
          <w:szCs w:val="22"/>
        </w:rPr>
        <w:t xml:space="preserve">.  </w:t>
      </w:r>
    </w:p>
    <w:p w:rsidR="0035654A" w:rsidRDefault="000E6C58" w:rsidP="00275DE9">
      <w:pPr>
        <w:pStyle w:val="a6"/>
        <w:numPr>
          <w:ilvl w:val="0"/>
          <w:numId w:val="5"/>
        </w:numPr>
        <w:spacing w:after="120"/>
        <w:jc w:val="both"/>
        <w:rPr>
          <w:rFonts w:ascii="Arial" w:hAnsi="Arial" w:cs="Arial"/>
          <w:sz w:val="22"/>
          <w:szCs w:val="22"/>
        </w:rPr>
      </w:pPr>
      <w:r>
        <w:rPr>
          <w:rFonts w:ascii="Arial" w:hAnsi="Arial" w:cs="Arial"/>
          <w:sz w:val="22"/>
          <w:szCs w:val="22"/>
        </w:rPr>
        <w:t>Εκπόνηση μελ</w:t>
      </w:r>
      <w:r w:rsidR="0035654A">
        <w:rPr>
          <w:rFonts w:ascii="Arial" w:hAnsi="Arial" w:cs="Arial"/>
          <w:sz w:val="22"/>
          <w:szCs w:val="22"/>
        </w:rPr>
        <w:t>έτης Α</w:t>
      </w:r>
      <w:r>
        <w:rPr>
          <w:rFonts w:ascii="Arial" w:hAnsi="Arial" w:cs="Arial"/>
          <w:sz w:val="22"/>
          <w:szCs w:val="22"/>
        </w:rPr>
        <w:t xml:space="preserve">ποτίμησης </w:t>
      </w:r>
      <w:r w:rsidR="0035654A">
        <w:rPr>
          <w:rFonts w:ascii="Arial" w:hAnsi="Arial" w:cs="Arial"/>
          <w:sz w:val="22"/>
          <w:szCs w:val="22"/>
        </w:rPr>
        <w:t>– Ανασχεδιασμού (Στατικής Επάρκειας) για τις κρίσιμες υποδομές που θα επιλεγούν κατόπιν της σχετικής Έκθεσης Τεκμηρίωσης μετά την ολοκλήρωση του Πρωτοβάθμιου και Δευτεροβάθμιου Προσεισμικού Ελέγχου.</w:t>
      </w:r>
    </w:p>
    <w:p w:rsidR="0035654A" w:rsidRDefault="0035654A" w:rsidP="0035654A">
      <w:pPr>
        <w:pStyle w:val="a6"/>
        <w:numPr>
          <w:ilvl w:val="0"/>
          <w:numId w:val="5"/>
        </w:numPr>
        <w:spacing w:after="120"/>
        <w:jc w:val="both"/>
        <w:rPr>
          <w:rFonts w:ascii="Arial" w:hAnsi="Arial" w:cs="Arial"/>
          <w:sz w:val="22"/>
          <w:szCs w:val="22"/>
        </w:rPr>
      </w:pPr>
      <w:r>
        <w:rPr>
          <w:rFonts w:ascii="Arial" w:hAnsi="Arial" w:cs="Arial"/>
          <w:sz w:val="22"/>
          <w:szCs w:val="22"/>
        </w:rPr>
        <w:t xml:space="preserve">Υλοποίηση του φυσικού αντικειμένου των ως άνω μελετών Αποτίμησης - </w:t>
      </w:r>
      <w:r w:rsidR="000D6BE2" w:rsidRPr="00275DE9">
        <w:rPr>
          <w:rFonts w:ascii="Arial" w:hAnsi="Arial" w:cs="Arial"/>
          <w:sz w:val="22"/>
          <w:szCs w:val="22"/>
        </w:rPr>
        <w:t xml:space="preserve"> </w:t>
      </w:r>
      <w:r w:rsidRPr="0035654A">
        <w:rPr>
          <w:rFonts w:ascii="Arial" w:hAnsi="Arial" w:cs="Arial"/>
          <w:sz w:val="22"/>
          <w:szCs w:val="22"/>
        </w:rPr>
        <w:t>Ανασχεδιασμού (Στατικής Επάρκειας)</w:t>
      </w:r>
      <w:r>
        <w:rPr>
          <w:rFonts w:ascii="Arial" w:hAnsi="Arial" w:cs="Arial"/>
          <w:sz w:val="22"/>
          <w:szCs w:val="22"/>
        </w:rPr>
        <w:t>.</w:t>
      </w:r>
    </w:p>
    <w:p w:rsidR="009D5394" w:rsidRDefault="009D5394" w:rsidP="00101F3E">
      <w:pPr>
        <w:spacing w:after="120"/>
        <w:jc w:val="both"/>
        <w:rPr>
          <w:rFonts w:ascii="Arial" w:hAnsi="Arial" w:cs="Arial"/>
          <w:sz w:val="22"/>
          <w:szCs w:val="22"/>
        </w:rPr>
      </w:pPr>
      <w:r>
        <w:rPr>
          <w:rFonts w:ascii="Arial" w:hAnsi="Arial" w:cs="Arial"/>
          <w:sz w:val="22"/>
          <w:szCs w:val="22"/>
        </w:rPr>
        <w:t>Στο πλαίσιο της πρόσκλησης, ο προϋπολογισμός της πράξης εγγράφεται κατά στάδια ήτοι:</w:t>
      </w:r>
    </w:p>
    <w:p w:rsidR="009D5394" w:rsidRDefault="009D5394" w:rsidP="00101F3E">
      <w:pPr>
        <w:spacing w:after="120"/>
        <w:jc w:val="both"/>
        <w:rPr>
          <w:rFonts w:ascii="Arial" w:hAnsi="Arial" w:cs="Arial"/>
          <w:sz w:val="22"/>
          <w:szCs w:val="22"/>
        </w:rPr>
      </w:pPr>
      <w:r>
        <w:rPr>
          <w:rFonts w:ascii="Arial" w:hAnsi="Arial" w:cs="Arial"/>
          <w:sz w:val="22"/>
          <w:szCs w:val="22"/>
        </w:rPr>
        <w:t>Στην περίπτωση που δεν υφίσταται Ολοκληρωμένο Πρόγραμμα Πρωτοβάθμιου</w:t>
      </w:r>
      <w:r w:rsidR="0036310C">
        <w:rPr>
          <w:rFonts w:ascii="Arial" w:hAnsi="Arial" w:cs="Arial"/>
          <w:sz w:val="22"/>
          <w:szCs w:val="22"/>
        </w:rPr>
        <w:t>-Δευτεροβάθμιου</w:t>
      </w:r>
      <w:r>
        <w:rPr>
          <w:rFonts w:ascii="Arial" w:hAnsi="Arial" w:cs="Arial"/>
          <w:sz w:val="22"/>
          <w:szCs w:val="22"/>
        </w:rPr>
        <w:t xml:space="preserve"> Προσεισμικού Ελέγχου Κρίσιμων Υποδομών στο Δήμο , στο τεχνικό Δελτίο υποβάλλεται μόνο το υποέργο του ως άνω σημείου 1.Όταν το σημείο 1 ολοκληρωθεί υποβάλλεται τροποποιημένο Τεχνικό Δελτίο, με νέα εγγραφή υποέργου την εκπόνηση Μελέτης Αποτίμησης – Ανασχεδιασμού (Στατικής Επάρκειας) (σημείο 2). Εφόσον η μελέτη ολοκληρωθεί, υποβάλλεται τροποποιημένο Τεχνικό Δελτίο, με νέα εγγραφή την υλοποίηση του έργου της μελέτης (σημείο 3).</w:t>
      </w:r>
    </w:p>
    <w:p w:rsidR="00E47338" w:rsidRDefault="00E47338" w:rsidP="00101F3E">
      <w:pPr>
        <w:spacing w:after="120"/>
        <w:jc w:val="both"/>
        <w:rPr>
          <w:rFonts w:ascii="Arial" w:hAnsi="Arial" w:cs="Arial"/>
          <w:sz w:val="22"/>
          <w:szCs w:val="22"/>
        </w:rPr>
      </w:pPr>
      <w:r>
        <w:rPr>
          <w:rFonts w:ascii="Arial" w:hAnsi="Arial" w:cs="Arial"/>
          <w:sz w:val="22"/>
          <w:szCs w:val="22"/>
        </w:rPr>
        <w:lastRenderedPageBreak/>
        <w:t>Κάθε δικαιούχος έχει δικαίωμα υποβολής μίας (1) Αίτησης με συνολικό ανώτατο ποσό χρηματοδότησης για τα σημεία 1 και 2 (Πρωτοβάθμιος - Δευτεροβάθμιος Προσεισμικός Έλεγχος και Εκπόνηση Μελέτης Στατικής Επάρ</w:t>
      </w:r>
      <w:r w:rsidR="00EB3456">
        <w:rPr>
          <w:rFonts w:ascii="Arial" w:hAnsi="Arial" w:cs="Arial"/>
          <w:sz w:val="22"/>
          <w:szCs w:val="22"/>
        </w:rPr>
        <w:t>κειας) το ποσό των 120.000,00 € (προ ΦΠΑ).</w:t>
      </w:r>
      <w:r>
        <w:rPr>
          <w:rFonts w:ascii="Arial" w:hAnsi="Arial" w:cs="Arial"/>
          <w:sz w:val="22"/>
          <w:szCs w:val="22"/>
        </w:rPr>
        <w:t xml:space="preserve"> Για το σημείο 3 (Υλοποίηση του φυσικό αντικειμένου της μελέτης) το ανώτατο ποσό χρηματοδότησης ανέρχεται σε 500.000 €</w:t>
      </w:r>
      <w:r w:rsidR="00EB3456">
        <w:rPr>
          <w:rFonts w:ascii="Arial" w:hAnsi="Arial" w:cs="Arial"/>
          <w:sz w:val="22"/>
          <w:szCs w:val="22"/>
        </w:rPr>
        <w:t xml:space="preserve"> (προ ΦΠΑ)</w:t>
      </w:r>
      <w:r w:rsidR="002C152B">
        <w:rPr>
          <w:rFonts w:ascii="Arial" w:hAnsi="Arial" w:cs="Arial"/>
          <w:sz w:val="22"/>
          <w:szCs w:val="22"/>
        </w:rPr>
        <w:t>.</w:t>
      </w:r>
      <w:r>
        <w:rPr>
          <w:rFonts w:ascii="Arial" w:hAnsi="Arial" w:cs="Arial"/>
          <w:sz w:val="22"/>
          <w:szCs w:val="22"/>
        </w:rPr>
        <w:t xml:space="preserve"> </w:t>
      </w:r>
    </w:p>
    <w:p w:rsidR="0035654A" w:rsidRDefault="009D5394" w:rsidP="00101F3E">
      <w:pPr>
        <w:spacing w:after="120"/>
        <w:jc w:val="both"/>
        <w:rPr>
          <w:rFonts w:ascii="Arial" w:hAnsi="Arial" w:cs="Arial"/>
          <w:sz w:val="22"/>
          <w:szCs w:val="22"/>
        </w:rPr>
      </w:pPr>
      <w:r>
        <w:rPr>
          <w:rFonts w:ascii="Arial" w:hAnsi="Arial" w:cs="Arial"/>
          <w:sz w:val="22"/>
          <w:szCs w:val="22"/>
        </w:rPr>
        <w:t>Επίσης υποχρεωτικό υποέργο επί ποινή αποκλεισμού είναι οι «Δράσεις ενημέρωσης – πληροφόρησης</w:t>
      </w:r>
      <w:r w:rsidR="00E47338">
        <w:rPr>
          <w:rFonts w:ascii="Arial" w:hAnsi="Arial" w:cs="Arial"/>
          <w:sz w:val="22"/>
          <w:szCs w:val="22"/>
        </w:rPr>
        <w:t xml:space="preserve"> –ευαισθητοποίησης» με επιλέξιμη δαπάνη έως 20.000 €</w:t>
      </w:r>
      <w:r w:rsidR="00EB3456">
        <w:rPr>
          <w:rFonts w:ascii="Arial" w:hAnsi="Arial" w:cs="Arial"/>
          <w:sz w:val="22"/>
          <w:szCs w:val="22"/>
        </w:rPr>
        <w:t xml:space="preserve"> (προ ΦΠΑ)</w:t>
      </w:r>
      <w:r w:rsidR="00E47338">
        <w:rPr>
          <w:rFonts w:ascii="Arial" w:hAnsi="Arial" w:cs="Arial"/>
          <w:sz w:val="22"/>
          <w:szCs w:val="22"/>
        </w:rPr>
        <w:t>.</w:t>
      </w:r>
      <w:r>
        <w:rPr>
          <w:rFonts w:ascii="Arial" w:hAnsi="Arial" w:cs="Arial"/>
          <w:sz w:val="22"/>
          <w:szCs w:val="22"/>
        </w:rPr>
        <w:t xml:space="preserve"> </w:t>
      </w:r>
    </w:p>
    <w:p w:rsidR="00282A39" w:rsidRDefault="00282A39" w:rsidP="00101F3E">
      <w:pPr>
        <w:spacing w:after="120"/>
        <w:jc w:val="both"/>
        <w:rPr>
          <w:rFonts w:ascii="Arial" w:hAnsi="Arial" w:cs="Arial"/>
          <w:sz w:val="22"/>
          <w:szCs w:val="22"/>
        </w:rPr>
      </w:pPr>
      <w:r>
        <w:rPr>
          <w:rFonts w:ascii="Arial" w:hAnsi="Arial" w:cs="Arial"/>
          <w:sz w:val="22"/>
          <w:szCs w:val="22"/>
        </w:rPr>
        <w:t>Καταληκτική ημερομηνία υποβολής των αιτ</w:t>
      </w:r>
      <w:r w:rsidR="00BA101B">
        <w:rPr>
          <w:rFonts w:ascii="Arial" w:hAnsi="Arial" w:cs="Arial"/>
          <w:sz w:val="22"/>
          <w:szCs w:val="22"/>
        </w:rPr>
        <w:t>ήσεων ορίζεται</w:t>
      </w:r>
      <w:r w:rsidR="002C152B">
        <w:rPr>
          <w:rFonts w:ascii="Arial" w:hAnsi="Arial" w:cs="Arial"/>
          <w:sz w:val="22"/>
          <w:szCs w:val="22"/>
        </w:rPr>
        <w:t xml:space="preserve"> η 31-03-2021</w:t>
      </w:r>
      <w:r>
        <w:rPr>
          <w:rFonts w:ascii="Arial" w:hAnsi="Arial" w:cs="Arial"/>
          <w:sz w:val="22"/>
          <w:szCs w:val="22"/>
        </w:rPr>
        <w:t xml:space="preserve">. </w:t>
      </w:r>
    </w:p>
    <w:p w:rsidR="00B10A61" w:rsidRDefault="00474467" w:rsidP="00474467">
      <w:pPr>
        <w:spacing w:after="120"/>
        <w:jc w:val="both"/>
        <w:rPr>
          <w:rFonts w:ascii="Arial" w:hAnsi="Arial" w:cs="Arial"/>
          <w:sz w:val="22"/>
          <w:szCs w:val="22"/>
        </w:rPr>
      </w:pPr>
      <w:r w:rsidRPr="00474467">
        <w:rPr>
          <w:rFonts w:ascii="Arial" w:hAnsi="Arial" w:cs="Arial"/>
          <w:sz w:val="22"/>
          <w:szCs w:val="22"/>
        </w:rPr>
        <w:t>Ο Δήμος Λαμιέων διαθέτει πλήθος κτιρίων δημόσιας και κοινωφελούς χρήσης</w:t>
      </w:r>
      <w:r w:rsidR="00194E35" w:rsidRPr="00194E35">
        <w:rPr>
          <w:rFonts w:ascii="Arial" w:hAnsi="Arial" w:cs="Arial"/>
          <w:sz w:val="22"/>
          <w:szCs w:val="22"/>
        </w:rPr>
        <w:t>.</w:t>
      </w:r>
      <w:r w:rsidR="00194E35">
        <w:rPr>
          <w:rFonts w:ascii="Arial" w:hAnsi="Arial" w:cs="Arial"/>
          <w:sz w:val="22"/>
          <w:szCs w:val="22"/>
        </w:rPr>
        <w:t xml:space="preserve"> Από αυτά τα κτίρια των σχολείων, λόγω της παλαιότητας τους, αλλά και της ιδιαίτερης προτεραιότητας τους για την ασφάλεια των παιδιών, θεωρούνται τα πλέον κρίσιμα για την υποβολή τους προς χρηματοδότηση από την ως άνω Πρόσκληση.</w:t>
      </w:r>
      <w:r w:rsidR="00B10A61">
        <w:rPr>
          <w:rFonts w:ascii="Arial" w:hAnsi="Arial" w:cs="Arial"/>
          <w:sz w:val="22"/>
          <w:szCs w:val="22"/>
        </w:rPr>
        <w:t xml:space="preserve"> Επίσης σε κανένα από τα σχολικά κτίρια του Δήμου μας δεν έχει γίνει Προσεισμικός Έλεγχος Πρωτοβάθμιος ή Δευτεροβάθμιος.</w:t>
      </w:r>
    </w:p>
    <w:p w:rsidR="00194E35" w:rsidRDefault="00B10A61" w:rsidP="00474467">
      <w:pPr>
        <w:spacing w:after="120"/>
        <w:jc w:val="both"/>
        <w:rPr>
          <w:rFonts w:ascii="Arial" w:hAnsi="Arial" w:cs="Arial"/>
          <w:sz w:val="22"/>
          <w:szCs w:val="22"/>
        </w:rPr>
      </w:pPr>
      <w:r>
        <w:rPr>
          <w:rFonts w:ascii="Arial" w:hAnsi="Arial" w:cs="Arial"/>
          <w:sz w:val="22"/>
          <w:szCs w:val="22"/>
        </w:rPr>
        <w:t>Συνεπώς προτείνεται να υποβληθούν σ</w:t>
      </w:r>
      <w:r w:rsidR="00194E35">
        <w:rPr>
          <w:rFonts w:ascii="Arial" w:hAnsi="Arial" w:cs="Arial"/>
          <w:sz w:val="22"/>
          <w:szCs w:val="22"/>
        </w:rPr>
        <w:t xml:space="preserve">ε Πρωτοβάθμιο Προσεισμικό έλεγχο </w:t>
      </w:r>
      <w:r w:rsidR="00194E35" w:rsidRPr="00194E35">
        <w:rPr>
          <w:rFonts w:ascii="Arial" w:hAnsi="Arial" w:cs="Arial"/>
          <w:sz w:val="22"/>
          <w:szCs w:val="22"/>
        </w:rPr>
        <w:t>(ταχύς οπτικός έλεγχος δομικής και μη δομικής τρωτότητας, συμπλήρωση δελτίων, ενημέρωση Ο.Α.Σ.Π., αξιολόγηση)</w:t>
      </w:r>
      <w:r w:rsidR="00194E35">
        <w:rPr>
          <w:rFonts w:ascii="Arial" w:hAnsi="Arial" w:cs="Arial"/>
          <w:sz w:val="22"/>
          <w:szCs w:val="22"/>
        </w:rPr>
        <w:t xml:space="preserve"> ενενήντα (90) σχολικά κτίρια, που αποτελούν σχεδόν το σύνολο των ενεργών σχολείων του Δήμου.  Από αυτά</w:t>
      </w:r>
      <w:r w:rsidR="00194E35" w:rsidRPr="00194E35">
        <w:rPr>
          <w:rFonts w:ascii="Arial" w:hAnsi="Arial" w:cs="Arial"/>
          <w:sz w:val="22"/>
          <w:szCs w:val="22"/>
        </w:rPr>
        <w:t xml:space="preserve"> τα έξι με τις πιο επισφαλείς υποδομές, τα οποία θα αποφασιστούν κατόπιν βαθμονόμησης και αξιολόγησης των δεδομένων του πρωτοβάθμιου ελέγχου, θα υποβληθούν και σε δευτεροβάθμιο έλεγχο. Ο δευτεροβάθμιος προσεισμικός έλεγχος θα πραγματοποιηθεί με τη διενέργεια επιτόπιων και εργαστηριακών (μη καταστροφικών/καταστροφικών) δοκιμών, λήψη δοκιμίων (</w:t>
      </w:r>
      <w:proofErr w:type="spellStart"/>
      <w:r w:rsidR="00194E35" w:rsidRPr="00194E35">
        <w:rPr>
          <w:rFonts w:ascii="Arial" w:hAnsi="Arial" w:cs="Arial"/>
          <w:sz w:val="22"/>
          <w:szCs w:val="22"/>
        </w:rPr>
        <w:t>πυρηνοληψία</w:t>
      </w:r>
      <w:proofErr w:type="spellEnd"/>
      <w:r w:rsidR="00194E35" w:rsidRPr="00194E35">
        <w:rPr>
          <w:rFonts w:ascii="Arial" w:hAnsi="Arial" w:cs="Arial"/>
          <w:sz w:val="22"/>
          <w:szCs w:val="22"/>
        </w:rPr>
        <w:t>), αποτύπωση, καταγραφή και επαλήθευση διατομών/οπλισμών σε κρίσιμα δομικά στοιχεία. Η εκτέλεση προσεγγιστικών υπολογισμών αντοχής θα υποδείξει ποιες υποδομές χρήζουν άμεσα μελέτη αποτίμησης–</w:t>
      </w:r>
      <w:r w:rsidR="00194E35">
        <w:rPr>
          <w:rFonts w:ascii="Arial" w:hAnsi="Arial" w:cs="Arial"/>
          <w:sz w:val="22"/>
          <w:szCs w:val="22"/>
        </w:rPr>
        <w:t xml:space="preserve"> </w:t>
      </w:r>
      <w:r w:rsidR="00194E35" w:rsidRPr="00194E35">
        <w:rPr>
          <w:rFonts w:ascii="Arial" w:hAnsi="Arial" w:cs="Arial"/>
          <w:sz w:val="22"/>
          <w:szCs w:val="22"/>
        </w:rPr>
        <w:t xml:space="preserve">ανασχεδιασμού (στατικής επάρκειας) και πρέπει να ενισχυθούν. </w:t>
      </w:r>
    </w:p>
    <w:p w:rsidR="00474467" w:rsidRPr="00282A39" w:rsidRDefault="00194E35" w:rsidP="00101F3E">
      <w:pPr>
        <w:spacing w:after="120"/>
        <w:jc w:val="both"/>
        <w:rPr>
          <w:rFonts w:ascii="Arial" w:hAnsi="Arial" w:cs="Arial"/>
          <w:sz w:val="22"/>
          <w:szCs w:val="22"/>
        </w:rPr>
      </w:pPr>
      <w:r w:rsidRPr="00194E35">
        <w:rPr>
          <w:rFonts w:ascii="Arial" w:hAnsi="Arial" w:cs="Arial"/>
          <w:sz w:val="22"/>
          <w:szCs w:val="22"/>
        </w:rPr>
        <w:t>Πέραν της πρώτης αποτίμησης της σεισμικής τους ικανότητας, θα πραγματοποιηθεί περαιτέρω έλεγχος και θα προταθούν κατάλληλα μέτρα πρόληψης και συστήματα ενόργανης παρακολούθησης και έγκαιρης προειδοποίησης.</w:t>
      </w:r>
    </w:p>
    <w:p w:rsidR="00BA101B" w:rsidRPr="000120FC" w:rsidRDefault="00516A42" w:rsidP="00BA101B">
      <w:pPr>
        <w:spacing w:after="120"/>
        <w:jc w:val="both"/>
        <w:rPr>
          <w:rFonts w:ascii="Arial" w:hAnsi="Arial" w:cs="Arial"/>
          <w:sz w:val="22"/>
          <w:szCs w:val="22"/>
        </w:rPr>
      </w:pPr>
      <w:r>
        <w:rPr>
          <w:rFonts w:ascii="Arial" w:hAnsi="Arial" w:cs="Arial"/>
          <w:sz w:val="22"/>
          <w:szCs w:val="22"/>
        </w:rPr>
        <w:t>Μετά τα παραπάνω και επειδή</w:t>
      </w:r>
    </w:p>
    <w:p w:rsidR="00B10A61" w:rsidRDefault="00022A4C" w:rsidP="00D528CF">
      <w:pPr>
        <w:spacing w:after="120"/>
        <w:jc w:val="both"/>
        <w:rPr>
          <w:rFonts w:ascii="Arial" w:hAnsi="Arial" w:cs="Arial"/>
          <w:sz w:val="22"/>
          <w:szCs w:val="22"/>
        </w:rPr>
      </w:pPr>
      <w:r w:rsidRPr="00D528CF">
        <w:rPr>
          <w:rFonts w:ascii="Arial" w:hAnsi="Arial" w:cs="Arial"/>
          <w:sz w:val="22"/>
          <w:szCs w:val="22"/>
        </w:rPr>
        <w:t>σ</w:t>
      </w:r>
      <w:r w:rsidR="00321833" w:rsidRPr="00D528CF">
        <w:rPr>
          <w:rFonts w:ascii="Arial" w:hAnsi="Arial" w:cs="Arial"/>
          <w:sz w:val="22"/>
          <w:szCs w:val="22"/>
        </w:rPr>
        <w:t>ύμφωνα με την παράγραφο 1 του άρθρου 72 του ν. 3852/2010 (Α' 87) όπως αντικαταστάθηκε με το άρθρο 3 του ν. 4323/19  και τροποποιήθηκε με το άρθρο 117 του ν. 4674/2020  η Ο</w:t>
      </w:r>
      <w:r w:rsidRPr="00D528CF">
        <w:rPr>
          <w:rFonts w:ascii="Arial" w:hAnsi="Arial" w:cs="Arial"/>
          <w:sz w:val="22"/>
          <w:szCs w:val="22"/>
        </w:rPr>
        <w:t>ικονομικής Επιτροπή</w:t>
      </w:r>
      <w:r w:rsidR="00321833" w:rsidRPr="00D528CF">
        <w:rPr>
          <w:rFonts w:ascii="Arial" w:hAnsi="Arial" w:cs="Arial"/>
          <w:sz w:val="22"/>
          <w:szCs w:val="22"/>
        </w:rPr>
        <w:t xml:space="preserve"> </w:t>
      </w:r>
      <w:r w:rsidRPr="00D528CF">
        <w:rPr>
          <w:rFonts w:ascii="Arial" w:hAnsi="Arial" w:cs="Arial"/>
          <w:sz w:val="22"/>
          <w:szCs w:val="22"/>
        </w:rPr>
        <w:t xml:space="preserve">: </w:t>
      </w:r>
      <w:r w:rsidR="00321833" w:rsidRPr="00D528CF">
        <w:rPr>
          <w:rFonts w:ascii="Arial" w:hAnsi="Arial" w:cs="Arial"/>
          <w:sz w:val="22"/>
          <w:szCs w:val="22"/>
        </w:rPr>
        <w:t>«</w:t>
      </w:r>
      <w:r w:rsidR="00321833" w:rsidRPr="00D528CF">
        <w:rPr>
          <w:rFonts w:ascii="Arial" w:hAnsi="Arial" w:cs="Arial"/>
          <w:i/>
          <w:sz w:val="22"/>
          <w:szCs w:val="22"/>
        </w:rPr>
        <w:t>κβ. Αποφασίζει για την υποβολή προτάσεων εκ μέρους του Δήμου για τη χρηματοδότηση ή επιχορήγηση δράσεων, προγραμμάτων και αντίστοιχων έργων από εθνικούς πόρους ή/και πόρους της Ευρωπαϊκής Ένωση</w:t>
      </w:r>
      <w:r w:rsidRPr="00D528CF">
        <w:rPr>
          <w:rFonts w:ascii="Arial" w:hAnsi="Arial" w:cs="Arial"/>
          <w:i/>
          <w:sz w:val="22"/>
          <w:szCs w:val="22"/>
        </w:rPr>
        <w:t>ς ή/και οποιουδήποτε άλλου φορέα</w:t>
      </w:r>
      <w:r w:rsidR="00321833" w:rsidRPr="00D528CF">
        <w:rPr>
          <w:rFonts w:ascii="Arial" w:hAnsi="Arial" w:cs="Arial"/>
          <w:sz w:val="22"/>
          <w:szCs w:val="22"/>
        </w:rPr>
        <w:t>.»</w:t>
      </w:r>
      <w:r w:rsidR="00932612" w:rsidRPr="00D528CF">
        <w:rPr>
          <w:rFonts w:ascii="Arial" w:hAnsi="Arial" w:cs="Arial"/>
          <w:sz w:val="22"/>
          <w:szCs w:val="22"/>
        </w:rPr>
        <w:t xml:space="preserve"> </w:t>
      </w:r>
    </w:p>
    <w:p w:rsidR="0043535E" w:rsidRPr="006E0FA2" w:rsidRDefault="00194E35" w:rsidP="00194E35">
      <w:pPr>
        <w:spacing w:after="120"/>
        <w:jc w:val="center"/>
        <w:rPr>
          <w:rFonts w:ascii="Arial" w:hAnsi="Arial" w:cs="Arial"/>
          <w:bCs/>
          <w:sz w:val="22"/>
          <w:szCs w:val="22"/>
        </w:rPr>
      </w:pPr>
      <w:r>
        <w:rPr>
          <w:rFonts w:ascii="Arial" w:hAnsi="Arial" w:cs="Arial"/>
          <w:bCs/>
          <w:sz w:val="22"/>
          <w:szCs w:val="22"/>
        </w:rPr>
        <w:t>προτείνεται:</w:t>
      </w:r>
    </w:p>
    <w:p w:rsidR="00E52511" w:rsidRPr="00E52511" w:rsidRDefault="00C3739F" w:rsidP="00C3739F">
      <w:pPr>
        <w:pStyle w:val="a6"/>
        <w:numPr>
          <w:ilvl w:val="0"/>
          <w:numId w:val="4"/>
        </w:numPr>
        <w:spacing w:before="120" w:after="120"/>
        <w:ind w:left="714" w:hanging="357"/>
        <w:contextualSpacing w:val="0"/>
        <w:rPr>
          <w:rFonts w:ascii="Arial" w:eastAsia="Calibri" w:hAnsi="Arial" w:cs="Arial"/>
          <w:b/>
          <w:bCs/>
          <w:lang w:eastAsia="en-US"/>
        </w:rPr>
      </w:pPr>
      <w:r>
        <w:rPr>
          <w:rFonts w:ascii="Arial" w:hAnsi="Arial" w:cs="Arial"/>
          <w:sz w:val="22"/>
          <w:szCs w:val="22"/>
        </w:rPr>
        <w:t>Η</w:t>
      </w:r>
      <w:r w:rsidR="0043535E" w:rsidRPr="00FB5280">
        <w:rPr>
          <w:rFonts w:ascii="Arial" w:hAnsi="Arial" w:cs="Arial"/>
          <w:sz w:val="22"/>
          <w:szCs w:val="22"/>
        </w:rPr>
        <w:t xml:space="preserve"> </w:t>
      </w:r>
      <w:r w:rsidR="00E52511">
        <w:rPr>
          <w:rFonts w:ascii="Arial" w:hAnsi="Arial" w:cs="Arial"/>
          <w:sz w:val="22"/>
          <w:szCs w:val="22"/>
        </w:rPr>
        <w:t xml:space="preserve">αποδοχή των όρων συμμετοχής στην </w:t>
      </w:r>
      <w:r w:rsidR="00E52511" w:rsidRPr="00E52511">
        <w:rPr>
          <w:rFonts w:ascii="Arial" w:hAnsi="Arial" w:cs="Arial"/>
          <w:sz w:val="22"/>
          <w:szCs w:val="22"/>
        </w:rPr>
        <w:t xml:space="preserve"> Πρόσκλησης  ΑΤ11</w:t>
      </w:r>
      <w:r w:rsidR="00E52511">
        <w:rPr>
          <w:rFonts w:ascii="Arial" w:hAnsi="Arial" w:cs="Arial"/>
          <w:sz w:val="22"/>
          <w:szCs w:val="22"/>
        </w:rPr>
        <w:t xml:space="preserve"> </w:t>
      </w:r>
      <w:r w:rsidR="00E52511" w:rsidRPr="00E52511">
        <w:rPr>
          <w:rFonts w:ascii="Arial" w:hAnsi="Arial" w:cs="Arial"/>
          <w:sz w:val="22"/>
          <w:szCs w:val="22"/>
        </w:rPr>
        <w:t xml:space="preserve"> με τίτλο : «Δράσεις για υποδομές που χρήζουν αντισεισμικής προστασίας (προσεισμικός έλεγχος)»</w:t>
      </w:r>
      <w:r w:rsidR="00E52511">
        <w:rPr>
          <w:rFonts w:ascii="Arial" w:hAnsi="Arial" w:cs="Arial"/>
          <w:sz w:val="22"/>
          <w:szCs w:val="22"/>
        </w:rPr>
        <w:t xml:space="preserve"> του Προγράμματος Αντώνης </w:t>
      </w:r>
      <w:proofErr w:type="spellStart"/>
      <w:r w:rsidR="00E52511">
        <w:rPr>
          <w:rFonts w:ascii="Arial" w:hAnsi="Arial" w:cs="Arial"/>
          <w:sz w:val="22"/>
          <w:szCs w:val="22"/>
        </w:rPr>
        <w:t>Τρίτσης</w:t>
      </w:r>
      <w:proofErr w:type="spellEnd"/>
      <w:r>
        <w:rPr>
          <w:rFonts w:ascii="Arial" w:hAnsi="Arial" w:cs="Arial"/>
          <w:sz w:val="22"/>
          <w:szCs w:val="22"/>
        </w:rPr>
        <w:t>.</w:t>
      </w:r>
    </w:p>
    <w:p w:rsidR="00C3739F" w:rsidRPr="00C3739F" w:rsidRDefault="00C3739F" w:rsidP="00C3739F">
      <w:pPr>
        <w:pStyle w:val="a6"/>
        <w:numPr>
          <w:ilvl w:val="0"/>
          <w:numId w:val="4"/>
        </w:numPr>
        <w:spacing w:after="120"/>
        <w:ind w:left="714" w:hanging="357"/>
        <w:rPr>
          <w:rFonts w:ascii="Arial" w:eastAsia="Calibri" w:hAnsi="Arial" w:cs="Arial"/>
          <w:b/>
          <w:bCs/>
          <w:lang w:eastAsia="en-US"/>
        </w:rPr>
      </w:pPr>
      <w:r>
        <w:rPr>
          <w:rFonts w:ascii="Arial" w:hAnsi="Arial" w:cs="Arial"/>
          <w:sz w:val="22"/>
          <w:szCs w:val="22"/>
        </w:rPr>
        <w:t>Η</w:t>
      </w:r>
      <w:r w:rsidR="00E52511">
        <w:rPr>
          <w:rFonts w:ascii="Arial" w:hAnsi="Arial" w:cs="Arial"/>
          <w:sz w:val="22"/>
          <w:szCs w:val="22"/>
        </w:rPr>
        <w:t xml:space="preserve"> </w:t>
      </w:r>
      <w:r w:rsidR="0043535E" w:rsidRPr="00FB5280">
        <w:rPr>
          <w:rFonts w:ascii="Arial" w:hAnsi="Arial" w:cs="Arial"/>
          <w:sz w:val="22"/>
          <w:szCs w:val="22"/>
        </w:rPr>
        <w:t xml:space="preserve">υποβολή </w:t>
      </w:r>
      <w:r w:rsidR="0044336D">
        <w:rPr>
          <w:rFonts w:ascii="Arial" w:hAnsi="Arial" w:cs="Arial"/>
          <w:sz w:val="22"/>
          <w:szCs w:val="22"/>
        </w:rPr>
        <w:t>α</w:t>
      </w:r>
      <w:r w:rsidR="00194E35">
        <w:rPr>
          <w:rFonts w:ascii="Arial" w:hAnsi="Arial" w:cs="Arial"/>
          <w:sz w:val="22"/>
          <w:szCs w:val="22"/>
        </w:rPr>
        <w:t>ίτησης χ</w:t>
      </w:r>
      <w:r w:rsidR="00E52511">
        <w:rPr>
          <w:rFonts w:ascii="Arial" w:hAnsi="Arial" w:cs="Arial"/>
          <w:sz w:val="22"/>
          <w:szCs w:val="22"/>
        </w:rPr>
        <w:t xml:space="preserve">ρηματοδότησης στην ως άνω Πρόσκληση </w:t>
      </w:r>
      <w:r w:rsidR="00194E35">
        <w:rPr>
          <w:rFonts w:ascii="Arial" w:hAnsi="Arial" w:cs="Arial"/>
          <w:bCs/>
          <w:sz w:val="22"/>
          <w:szCs w:val="22"/>
        </w:rPr>
        <w:t>τ</w:t>
      </w:r>
      <w:r w:rsidR="00E52511">
        <w:rPr>
          <w:rFonts w:ascii="Arial" w:hAnsi="Arial" w:cs="Arial"/>
          <w:bCs/>
          <w:sz w:val="22"/>
          <w:szCs w:val="22"/>
        </w:rPr>
        <w:t>ης</w:t>
      </w:r>
      <w:r w:rsidR="00194E35">
        <w:rPr>
          <w:rFonts w:ascii="Arial" w:hAnsi="Arial" w:cs="Arial"/>
          <w:bCs/>
          <w:sz w:val="22"/>
          <w:szCs w:val="22"/>
        </w:rPr>
        <w:t xml:space="preserve"> υπηρεσία</w:t>
      </w:r>
      <w:r w:rsidR="00E52511">
        <w:rPr>
          <w:rFonts w:ascii="Arial" w:hAnsi="Arial" w:cs="Arial"/>
          <w:bCs/>
          <w:sz w:val="22"/>
          <w:szCs w:val="22"/>
        </w:rPr>
        <w:t>ς</w:t>
      </w:r>
      <w:r w:rsidR="00194E35">
        <w:rPr>
          <w:rFonts w:ascii="Arial" w:hAnsi="Arial" w:cs="Arial"/>
          <w:bCs/>
          <w:sz w:val="22"/>
          <w:szCs w:val="22"/>
        </w:rPr>
        <w:t xml:space="preserve"> </w:t>
      </w:r>
      <w:r w:rsidR="0044336D">
        <w:rPr>
          <w:rFonts w:ascii="Arial" w:hAnsi="Arial" w:cs="Arial"/>
          <w:bCs/>
          <w:sz w:val="22"/>
          <w:szCs w:val="22"/>
        </w:rPr>
        <w:t xml:space="preserve"> </w:t>
      </w:r>
      <w:r w:rsidR="00E52511">
        <w:rPr>
          <w:rFonts w:ascii="Arial" w:hAnsi="Arial" w:cs="Arial"/>
          <w:bCs/>
          <w:sz w:val="22"/>
          <w:szCs w:val="22"/>
        </w:rPr>
        <w:t>«</w:t>
      </w:r>
      <w:r w:rsidR="00E52511" w:rsidRPr="00C3739F">
        <w:rPr>
          <w:rFonts w:ascii="Arial" w:hAnsi="Arial" w:cs="Arial"/>
          <w:b/>
          <w:bCs/>
          <w:sz w:val="22"/>
          <w:szCs w:val="22"/>
        </w:rPr>
        <w:t>Εκπόνηση Προγράμματος Πρωτοβάθμιου και Δευτεροβάθμιου Προσεισμικού Ελέγχου Σχολικών Κτιρίων Δήμου Λαμιέων</w:t>
      </w:r>
      <w:r w:rsidR="00E52511">
        <w:rPr>
          <w:rFonts w:ascii="Arial" w:hAnsi="Arial" w:cs="Arial"/>
          <w:bCs/>
          <w:sz w:val="22"/>
          <w:szCs w:val="22"/>
        </w:rPr>
        <w:t xml:space="preserve"> </w:t>
      </w:r>
      <w:r w:rsidR="0044336D" w:rsidRPr="0044336D">
        <w:rPr>
          <w:rFonts w:ascii="Arial" w:hAnsi="Arial" w:cs="Arial"/>
          <w:bCs/>
          <w:sz w:val="22"/>
          <w:szCs w:val="22"/>
        </w:rPr>
        <w:t>»</w:t>
      </w:r>
      <w:r w:rsidR="00B10A61">
        <w:rPr>
          <w:rFonts w:ascii="Arial" w:hAnsi="Arial" w:cs="Arial"/>
          <w:bCs/>
          <w:sz w:val="22"/>
          <w:szCs w:val="22"/>
        </w:rPr>
        <w:t xml:space="preserve"> </w:t>
      </w:r>
      <w:r>
        <w:rPr>
          <w:rFonts w:ascii="Arial" w:hAnsi="Arial" w:cs="Arial"/>
          <w:bCs/>
          <w:sz w:val="22"/>
          <w:szCs w:val="22"/>
        </w:rPr>
        <w:t xml:space="preserve">συνολικού </w:t>
      </w:r>
      <w:r w:rsidR="00B10A61">
        <w:rPr>
          <w:rFonts w:ascii="Arial" w:hAnsi="Arial" w:cs="Arial"/>
          <w:bCs/>
          <w:sz w:val="22"/>
          <w:szCs w:val="22"/>
        </w:rPr>
        <w:t xml:space="preserve">προϋπολογισμού 84.662,40 € προ ΦΠΑ , ήτοι </w:t>
      </w:r>
      <w:r w:rsidR="00B10A61" w:rsidRPr="00C3739F">
        <w:rPr>
          <w:rFonts w:ascii="Arial" w:hAnsi="Arial" w:cs="Arial"/>
          <w:b/>
          <w:bCs/>
          <w:sz w:val="22"/>
          <w:szCs w:val="22"/>
        </w:rPr>
        <w:t>104.981,38 € με ΦΠΑ</w:t>
      </w:r>
      <w:r w:rsidR="00B10A61">
        <w:rPr>
          <w:rFonts w:ascii="Arial" w:hAnsi="Arial" w:cs="Arial"/>
          <w:bCs/>
          <w:sz w:val="22"/>
          <w:szCs w:val="22"/>
        </w:rPr>
        <w:t xml:space="preserve"> για το σημείο 1 της Πρόσκλησης  που περιλαμβάνει τρία </w:t>
      </w:r>
      <w:r w:rsidR="00E52511">
        <w:rPr>
          <w:rFonts w:ascii="Arial" w:hAnsi="Arial" w:cs="Arial"/>
          <w:bCs/>
          <w:sz w:val="22"/>
          <w:szCs w:val="22"/>
        </w:rPr>
        <w:t xml:space="preserve"> υποέργα όπως παρακάτω:</w:t>
      </w:r>
    </w:p>
    <w:p w:rsidR="00EB3456" w:rsidRDefault="00EB3456" w:rsidP="00C3739F">
      <w:pPr>
        <w:pStyle w:val="a6"/>
        <w:numPr>
          <w:ilvl w:val="0"/>
          <w:numId w:val="6"/>
        </w:numPr>
        <w:spacing w:before="120"/>
        <w:ind w:left="1434" w:hanging="357"/>
        <w:rPr>
          <w:rFonts w:ascii="Arial" w:hAnsi="Arial" w:cs="Arial"/>
          <w:bCs/>
          <w:sz w:val="22"/>
          <w:szCs w:val="22"/>
        </w:rPr>
      </w:pPr>
      <w:r>
        <w:rPr>
          <w:rFonts w:ascii="Arial" w:hAnsi="Arial" w:cs="Arial"/>
          <w:bCs/>
          <w:sz w:val="22"/>
          <w:szCs w:val="22"/>
        </w:rPr>
        <w:lastRenderedPageBreak/>
        <w:t>«Εκπόνηση Προγράμματος Πρωτοβάθμιου Προσεισμικού Ελέγχου Σχολικών Κτιρίων Δήμου Λαμιέων» προϋπολογισμού 49.693,50 € προ ΦΠΑ ήτοι  61.619,94 € με ΦΠΑ.</w:t>
      </w:r>
    </w:p>
    <w:p w:rsidR="00EB3456" w:rsidRDefault="00EB3456" w:rsidP="00C3739F">
      <w:pPr>
        <w:pStyle w:val="a6"/>
        <w:numPr>
          <w:ilvl w:val="0"/>
          <w:numId w:val="6"/>
        </w:numPr>
        <w:spacing w:before="120"/>
        <w:ind w:left="1434" w:hanging="357"/>
        <w:rPr>
          <w:rFonts w:ascii="Arial" w:hAnsi="Arial" w:cs="Arial"/>
          <w:bCs/>
          <w:sz w:val="22"/>
          <w:szCs w:val="22"/>
        </w:rPr>
      </w:pPr>
      <w:r>
        <w:rPr>
          <w:rFonts w:ascii="Arial" w:hAnsi="Arial" w:cs="Arial"/>
          <w:bCs/>
          <w:sz w:val="22"/>
          <w:szCs w:val="22"/>
        </w:rPr>
        <w:t>Εκπόνηση Προγράμματος Δευτεροβάθμιου Προσεισμικού Ελέγχου Σχολικών Κτιρίων Δήμου Λαμιέων» προϋπολογισμού 29.560,20</w:t>
      </w:r>
      <w:r w:rsidR="00B10A61">
        <w:rPr>
          <w:rFonts w:ascii="Arial" w:hAnsi="Arial" w:cs="Arial"/>
          <w:bCs/>
          <w:sz w:val="22"/>
          <w:szCs w:val="22"/>
        </w:rPr>
        <w:t xml:space="preserve"> € προ ΦΠΑ ήτοι  36.654,65</w:t>
      </w:r>
      <w:r w:rsidRPr="00EB3456">
        <w:rPr>
          <w:rFonts w:ascii="Arial" w:hAnsi="Arial" w:cs="Arial"/>
          <w:bCs/>
          <w:sz w:val="22"/>
          <w:szCs w:val="22"/>
        </w:rPr>
        <w:t xml:space="preserve"> € με ΦΠΑ.</w:t>
      </w:r>
    </w:p>
    <w:p w:rsidR="00FB5280" w:rsidRPr="00C3739F" w:rsidRDefault="00B10A61" w:rsidP="00C3739F">
      <w:pPr>
        <w:pStyle w:val="a6"/>
        <w:numPr>
          <w:ilvl w:val="0"/>
          <w:numId w:val="6"/>
        </w:numPr>
        <w:spacing w:before="120"/>
        <w:ind w:left="1434" w:hanging="357"/>
        <w:rPr>
          <w:rFonts w:ascii="Arial" w:hAnsi="Arial" w:cs="Arial"/>
          <w:bCs/>
          <w:sz w:val="22"/>
          <w:szCs w:val="22"/>
        </w:rPr>
      </w:pPr>
      <w:r>
        <w:rPr>
          <w:rFonts w:ascii="Arial" w:hAnsi="Arial" w:cs="Arial"/>
          <w:bCs/>
          <w:sz w:val="22"/>
          <w:szCs w:val="22"/>
        </w:rPr>
        <w:t xml:space="preserve">«Δράσεις ενημέρωσης , πληροφόρησης και ευαισθητοποίησης» προϋπολογισμού 5.480,70 € προ ΦΠΑ ήτοι 6.706,79 € με ΦΠΑ. </w:t>
      </w:r>
    </w:p>
    <w:p w:rsidR="0043535E" w:rsidRPr="00FB5280" w:rsidRDefault="00C3739F" w:rsidP="00C3739F">
      <w:pPr>
        <w:pStyle w:val="a6"/>
        <w:numPr>
          <w:ilvl w:val="0"/>
          <w:numId w:val="4"/>
        </w:numPr>
        <w:spacing w:before="120" w:after="120"/>
        <w:ind w:left="714" w:hanging="357"/>
        <w:contextualSpacing w:val="0"/>
        <w:jc w:val="both"/>
        <w:rPr>
          <w:rFonts w:ascii="Arial" w:hAnsi="Arial" w:cs="Arial"/>
          <w:sz w:val="22"/>
          <w:szCs w:val="22"/>
        </w:rPr>
      </w:pPr>
      <w:r>
        <w:rPr>
          <w:rFonts w:ascii="Arial" w:hAnsi="Arial" w:cs="Arial"/>
          <w:sz w:val="22"/>
          <w:szCs w:val="22"/>
        </w:rPr>
        <w:t>Η</w:t>
      </w:r>
      <w:r w:rsidR="00596D7F" w:rsidRPr="00FB5280">
        <w:rPr>
          <w:rFonts w:ascii="Arial" w:hAnsi="Arial" w:cs="Arial"/>
          <w:sz w:val="22"/>
          <w:szCs w:val="22"/>
        </w:rPr>
        <w:t xml:space="preserve"> εξουσιοδότηση του κ. Δημάρχου να προβεί σε όλες τις απαραίτητες ενέργειες για τη</w:t>
      </w:r>
      <w:r w:rsidR="00BC3216" w:rsidRPr="00FB5280">
        <w:rPr>
          <w:rFonts w:ascii="Arial" w:hAnsi="Arial" w:cs="Arial"/>
          <w:sz w:val="22"/>
          <w:szCs w:val="22"/>
        </w:rPr>
        <w:t>ν υλοποίηση της  απόφασης αυτής,</w:t>
      </w:r>
    </w:p>
    <w:p w:rsidR="0043535E" w:rsidRPr="00FB5280" w:rsidRDefault="00C3739F" w:rsidP="00C3739F">
      <w:pPr>
        <w:pStyle w:val="a6"/>
        <w:numPr>
          <w:ilvl w:val="0"/>
          <w:numId w:val="4"/>
        </w:numPr>
        <w:tabs>
          <w:tab w:val="left" w:pos="360"/>
        </w:tabs>
        <w:spacing w:before="120" w:after="120"/>
        <w:ind w:left="714" w:hanging="357"/>
        <w:contextualSpacing w:val="0"/>
        <w:jc w:val="both"/>
        <w:rPr>
          <w:rFonts w:ascii="Arial" w:hAnsi="Arial" w:cs="Arial"/>
          <w:sz w:val="22"/>
          <w:szCs w:val="22"/>
        </w:rPr>
      </w:pPr>
      <w:r>
        <w:rPr>
          <w:rFonts w:ascii="Arial" w:hAnsi="Arial" w:cs="Arial"/>
          <w:sz w:val="22"/>
          <w:szCs w:val="22"/>
        </w:rPr>
        <w:t xml:space="preserve">Η </w:t>
      </w:r>
      <w:r w:rsidR="00BC3216" w:rsidRPr="00FB5280">
        <w:rPr>
          <w:rFonts w:ascii="Arial" w:hAnsi="Arial" w:cs="Arial"/>
          <w:sz w:val="22"/>
          <w:szCs w:val="22"/>
        </w:rPr>
        <w:t xml:space="preserve">κάλυψη της τυχούσας </w:t>
      </w:r>
      <w:r w:rsidR="00101F3E" w:rsidRPr="00FB5280">
        <w:rPr>
          <w:rFonts w:ascii="Arial" w:hAnsi="Arial" w:cs="Arial"/>
          <w:sz w:val="22"/>
          <w:szCs w:val="22"/>
        </w:rPr>
        <w:t xml:space="preserve">επί πλέον </w:t>
      </w:r>
      <w:r w:rsidR="0043535E" w:rsidRPr="00FB5280">
        <w:rPr>
          <w:rFonts w:ascii="Arial" w:hAnsi="Arial" w:cs="Arial"/>
          <w:sz w:val="22"/>
          <w:szCs w:val="22"/>
        </w:rPr>
        <w:t>διαφορά</w:t>
      </w:r>
      <w:r w:rsidR="00BC3216" w:rsidRPr="00FB5280">
        <w:rPr>
          <w:rFonts w:ascii="Arial" w:hAnsi="Arial" w:cs="Arial"/>
          <w:sz w:val="22"/>
          <w:szCs w:val="22"/>
        </w:rPr>
        <w:t>ς</w:t>
      </w:r>
      <w:r w:rsidR="00596D7F" w:rsidRPr="00FB5280">
        <w:rPr>
          <w:rFonts w:ascii="Arial" w:hAnsi="Arial" w:cs="Arial"/>
          <w:sz w:val="22"/>
          <w:szCs w:val="22"/>
        </w:rPr>
        <w:t xml:space="preserve"> </w:t>
      </w:r>
      <w:r w:rsidR="00101F3E" w:rsidRPr="00FB5280">
        <w:rPr>
          <w:rFonts w:ascii="Arial" w:hAnsi="Arial" w:cs="Arial"/>
          <w:sz w:val="22"/>
          <w:szCs w:val="22"/>
        </w:rPr>
        <w:t xml:space="preserve"> πέραν </w:t>
      </w:r>
      <w:r w:rsidR="0043535E" w:rsidRPr="00FB5280">
        <w:rPr>
          <w:rFonts w:ascii="Arial" w:hAnsi="Arial" w:cs="Arial"/>
          <w:sz w:val="22"/>
          <w:szCs w:val="22"/>
        </w:rPr>
        <w:t>της</w:t>
      </w:r>
      <w:r w:rsidR="00596D7F" w:rsidRPr="00FB5280">
        <w:rPr>
          <w:rFonts w:ascii="Arial" w:hAnsi="Arial" w:cs="Arial"/>
          <w:sz w:val="22"/>
          <w:szCs w:val="22"/>
        </w:rPr>
        <w:t xml:space="preserve"> χρη</w:t>
      </w:r>
      <w:r w:rsidR="0044336D">
        <w:rPr>
          <w:rFonts w:ascii="Arial" w:hAnsi="Arial" w:cs="Arial"/>
          <w:sz w:val="22"/>
          <w:szCs w:val="22"/>
        </w:rPr>
        <w:t>ματοδότησης του Προγράμματος</w:t>
      </w:r>
      <w:r w:rsidR="001F62B6" w:rsidRPr="00FB5280">
        <w:rPr>
          <w:rFonts w:ascii="Arial" w:hAnsi="Arial" w:cs="Arial"/>
          <w:sz w:val="22"/>
          <w:szCs w:val="22"/>
        </w:rPr>
        <w:t>,</w:t>
      </w:r>
      <w:r w:rsidR="0043535E" w:rsidRPr="00FB5280">
        <w:rPr>
          <w:rFonts w:ascii="Arial" w:hAnsi="Arial" w:cs="Arial"/>
          <w:sz w:val="22"/>
          <w:szCs w:val="22"/>
        </w:rPr>
        <w:t xml:space="preserve"> </w:t>
      </w:r>
      <w:r w:rsidR="00596D7F" w:rsidRPr="00FB5280">
        <w:rPr>
          <w:rFonts w:ascii="Arial" w:hAnsi="Arial" w:cs="Arial"/>
          <w:sz w:val="22"/>
          <w:szCs w:val="22"/>
        </w:rPr>
        <w:t>από πόρους του Δήμου</w:t>
      </w:r>
      <w:r>
        <w:rPr>
          <w:rFonts w:ascii="Arial" w:hAnsi="Arial" w:cs="Arial"/>
          <w:sz w:val="22"/>
          <w:szCs w:val="22"/>
        </w:rPr>
        <w:t xml:space="preserve"> Λαμιέων</w:t>
      </w:r>
      <w:r w:rsidR="00596D7F" w:rsidRPr="00FB5280">
        <w:rPr>
          <w:rFonts w:ascii="Arial" w:hAnsi="Arial" w:cs="Arial"/>
          <w:sz w:val="22"/>
          <w:szCs w:val="22"/>
        </w:rPr>
        <w:t>.</w:t>
      </w:r>
    </w:p>
    <w:p w:rsidR="0043535E" w:rsidRPr="006E0FA2" w:rsidRDefault="0043535E" w:rsidP="00554E9D">
      <w:pPr>
        <w:tabs>
          <w:tab w:val="left" w:pos="5325"/>
        </w:tabs>
        <w:spacing w:after="120"/>
        <w:rPr>
          <w:rFonts w:ascii="Arial" w:hAnsi="Arial" w:cs="Arial"/>
        </w:rPr>
      </w:pPr>
    </w:p>
    <w:p w:rsidR="0043535E" w:rsidRPr="006E0FA2" w:rsidRDefault="00C3739F" w:rsidP="00C3739F">
      <w:pPr>
        <w:tabs>
          <w:tab w:val="left" w:pos="5325"/>
        </w:tabs>
        <w:jc w:val="center"/>
        <w:rPr>
          <w:rFonts w:ascii="Arial" w:hAnsi="Arial" w:cs="Arial"/>
          <w:sz w:val="22"/>
          <w:szCs w:val="22"/>
        </w:rPr>
      </w:pPr>
      <w:r>
        <w:rPr>
          <w:rFonts w:ascii="Arial" w:hAnsi="Arial" w:cs="Arial"/>
          <w:sz w:val="22"/>
          <w:szCs w:val="22"/>
        </w:rPr>
        <w:t>Λαμία 18-03-2021</w:t>
      </w:r>
    </w:p>
    <w:p w:rsidR="000C4A3C" w:rsidRPr="006E0FA2" w:rsidRDefault="005E1BA9" w:rsidP="00C3739F">
      <w:pPr>
        <w:tabs>
          <w:tab w:val="left" w:pos="3510"/>
        </w:tabs>
        <w:jc w:val="center"/>
        <w:rPr>
          <w:rFonts w:ascii="Arial" w:hAnsi="Arial" w:cs="Arial"/>
          <w:sz w:val="22"/>
          <w:szCs w:val="22"/>
        </w:rPr>
      </w:pPr>
      <w:r>
        <w:rPr>
          <w:rFonts w:ascii="Arial" w:hAnsi="Arial" w:cs="Arial"/>
          <w:sz w:val="22"/>
          <w:szCs w:val="22"/>
        </w:rPr>
        <w:t>Η αν. προϊσταμένη ΔΥΤΕ</w:t>
      </w:r>
    </w:p>
    <w:p w:rsidR="000C4A3C" w:rsidRPr="006E0FA2" w:rsidRDefault="000C4A3C" w:rsidP="00554E9D">
      <w:pPr>
        <w:tabs>
          <w:tab w:val="left" w:pos="5325"/>
        </w:tabs>
        <w:spacing w:after="120"/>
        <w:jc w:val="center"/>
        <w:rPr>
          <w:rFonts w:ascii="Arial" w:hAnsi="Arial" w:cs="Arial"/>
          <w:sz w:val="22"/>
          <w:szCs w:val="22"/>
        </w:rPr>
      </w:pPr>
    </w:p>
    <w:p w:rsidR="005E1BA9" w:rsidRDefault="005E1BA9" w:rsidP="005E1BA9">
      <w:pPr>
        <w:tabs>
          <w:tab w:val="left" w:pos="5325"/>
        </w:tabs>
        <w:spacing w:after="120"/>
        <w:rPr>
          <w:rFonts w:ascii="Arial" w:hAnsi="Arial" w:cs="Arial"/>
          <w:sz w:val="22"/>
          <w:szCs w:val="22"/>
        </w:rPr>
      </w:pPr>
    </w:p>
    <w:p w:rsidR="005E1BA9" w:rsidRDefault="005E1BA9" w:rsidP="00C3739F">
      <w:pPr>
        <w:tabs>
          <w:tab w:val="left" w:pos="3420"/>
        </w:tabs>
        <w:jc w:val="center"/>
        <w:rPr>
          <w:rFonts w:ascii="Arial" w:hAnsi="Arial" w:cs="Arial"/>
          <w:sz w:val="22"/>
          <w:szCs w:val="22"/>
        </w:rPr>
      </w:pPr>
      <w:r>
        <w:rPr>
          <w:rFonts w:ascii="Arial" w:hAnsi="Arial" w:cs="Arial"/>
          <w:sz w:val="22"/>
          <w:szCs w:val="22"/>
        </w:rPr>
        <w:t>Πολιτοπούλου Αφροδίτη</w:t>
      </w:r>
    </w:p>
    <w:p w:rsidR="000C4A3C" w:rsidRPr="006E0FA2" w:rsidRDefault="005E1BA9" w:rsidP="00C3739F">
      <w:pPr>
        <w:tabs>
          <w:tab w:val="left" w:pos="3420"/>
        </w:tabs>
        <w:jc w:val="center"/>
        <w:rPr>
          <w:rFonts w:ascii="Arial" w:hAnsi="Arial" w:cs="Arial"/>
          <w:sz w:val="22"/>
          <w:szCs w:val="22"/>
        </w:rPr>
      </w:pPr>
      <w:r>
        <w:rPr>
          <w:rFonts w:ascii="Arial" w:hAnsi="Arial" w:cs="Arial"/>
          <w:sz w:val="22"/>
          <w:szCs w:val="22"/>
        </w:rPr>
        <w:t>αρχιτέκτων μηχανικός</w:t>
      </w:r>
    </w:p>
    <w:p w:rsidR="0043535E" w:rsidRPr="006E0FA2" w:rsidRDefault="00BD543D" w:rsidP="00554E9D">
      <w:pPr>
        <w:tabs>
          <w:tab w:val="right" w:pos="8306"/>
        </w:tabs>
        <w:spacing w:after="120"/>
        <w:rPr>
          <w:rFonts w:ascii="Arial" w:hAnsi="Arial" w:cs="Arial"/>
          <w:sz w:val="22"/>
          <w:szCs w:val="22"/>
        </w:rPr>
      </w:pPr>
      <w:r w:rsidRPr="006E0FA2">
        <w:rPr>
          <w:rFonts w:ascii="Arial" w:hAnsi="Arial" w:cs="Arial"/>
          <w:noProof/>
          <w:sz w:val="22"/>
          <w:szCs w:val="22"/>
        </w:rPr>
        <mc:AlternateContent>
          <mc:Choice Requires="wps">
            <w:drawing>
              <wp:anchor distT="4294967295" distB="4294967295" distL="114300" distR="114300" simplePos="0" relativeHeight="251657728" behindDoc="0" locked="0" layoutInCell="1" allowOverlap="1" wp14:anchorId="4FEAEB4A" wp14:editId="0251472F">
                <wp:simplePos x="0" y="0"/>
                <wp:positionH relativeFrom="column">
                  <wp:posOffset>228600</wp:posOffset>
                </wp:positionH>
                <wp:positionV relativeFrom="paragraph">
                  <wp:posOffset>81279</wp:posOffset>
                </wp:positionV>
                <wp:extent cx="5143500" cy="0"/>
                <wp:effectExtent l="0" t="0" r="19050" b="19050"/>
                <wp:wrapNone/>
                <wp:docPr id="2" name="Ευθεία γραμμή σύνδεσης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35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Ευθεία γραμμή σύνδεσης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pt,6.4pt" to="423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fyqTAIAAE8EAAAOAAAAZHJzL2Uyb0RvYy54bWysVM1u1DAQviPxDlbu2yTbbNlGzVZos8ul&#10;QKWWB/DazsbCsS3b3ewKcYCqR468BqiCCg7wCtlXYuz9UQsXhEgkZ+wZf/5m5nNOTpeNQAtmLFey&#10;iNKDJEJMEkW5nBfRq8tpbxgh67CkWCjJimjFbHQ6evzopNU566taCcoMAhBp81YXUe2czuPYkpo1&#10;2B4ozSQ4K2Ua7GBq5jE1uAX0RsT9JDmKW2WoNoowa2G13DijUcCvKkbcy6qyzCFRRMDNhdGEcebH&#10;eHSC87nBuuZkSwP/A4sGcwmH7qFK7DC6MvwPqIYTo6yq3AFRTayqihMWcoBs0uS3bC5qrFnIBYpj&#10;9b5M9v/BkheLc4M4LaJ+hCRuoEXdx/VN97276z53t6j7sn7X3XY/4P2E1tfrD93P7mt3t77uvq3f&#10;o76vX6ttDjBjeW58BchSXugzRV5bJNW4xnLOQh6XKw3gqd8RP9jiJ1YDi1n7XFGIwVdOhWIuK9N4&#10;SCgTWoaerfY9Y0uHCCwO0uxwkEBryc4X43y3URvrnjHVIG8UkeDSlxPneHFmnSeC812IX5ZqyoUI&#10;khAStcD2OBkkYYdVglPv9XHWzGdjYdACe1WFJ6QFnvthRl1JGtBqhulkazvMxcaG04X0eJAL8Nla&#10;G9m8OU6OJ8PJMOtl/aNJL0vKsvd0Os56R9P0yaA8LMfjMn3rqaVZXnNKmfTsdhJOs7+TyPYybcS3&#10;F/G+DvFD9FAwILv7BtKhmb5/GyXMFF2dm12TQbUheHvD/LW4Pwf7/n9g9AsAAP//AwBQSwMEFAAG&#10;AAgAAAAhAKOZ2SvaAAAACAEAAA8AAABkcnMvZG93bnJldi54bWxMj8FOwzAQRO9I/IO1SNyoQylV&#10;CHEqqMSlN0IFHLfxkkTE6yh20+Tv2YoDHPfNaHYm30yuUyMNofVs4HaRgCKuvG25NrB/e7lJQYWI&#10;bLHzTAZmCrApLi9yzKw/8SuNZayVhHDI0EATY59pHaqGHIaF74lF+/KDwyjnUGs74EnCXaeXSbLW&#10;DluWDw32tG2o+i6PTlLuP9LnHab7ee7Kz4fV9n03sjPm+mp6egQVaYp/ZjjXl+pQSKeDP7INqjNw&#10;t5YpUfhSFoiers7g8At0kev/A4ofAAAA//8DAFBLAQItABQABgAIAAAAIQC2gziS/gAAAOEBAAAT&#10;AAAAAAAAAAAAAAAAAAAAAABbQ29udGVudF9UeXBlc10ueG1sUEsBAi0AFAAGAAgAAAAhADj9If/W&#10;AAAAlAEAAAsAAAAAAAAAAAAAAAAALwEAAF9yZWxzLy5yZWxzUEsBAi0AFAAGAAgAAAAhAJQZ/KpM&#10;AgAATwQAAA4AAAAAAAAAAAAAAAAALgIAAGRycy9lMm9Eb2MueG1sUEsBAi0AFAAGAAgAAAAhAKOZ&#10;2SvaAAAACAEAAA8AAAAAAAAAAAAAAAAApgQAAGRycy9kb3ducmV2LnhtbFBLBQYAAAAABAAEAPMA&#10;AACtBQAAAAA=&#10;" strokeweight="1.5pt"/>
            </w:pict>
          </mc:Fallback>
        </mc:AlternateContent>
      </w:r>
      <w:r w:rsidR="0043535E" w:rsidRPr="006E0FA2">
        <w:rPr>
          <w:rFonts w:ascii="Arial" w:hAnsi="Arial" w:cs="Arial"/>
          <w:sz w:val="22"/>
          <w:szCs w:val="22"/>
        </w:rPr>
        <w:t xml:space="preserve">    </w:t>
      </w:r>
      <w:r w:rsidR="0043535E" w:rsidRPr="006E0FA2">
        <w:rPr>
          <w:rFonts w:ascii="Arial" w:hAnsi="Arial" w:cs="Arial"/>
          <w:sz w:val="22"/>
          <w:szCs w:val="22"/>
        </w:rPr>
        <w:tab/>
      </w:r>
    </w:p>
    <w:p w:rsidR="0043535E" w:rsidRPr="006E0FA2" w:rsidRDefault="0043535E" w:rsidP="00554E9D">
      <w:pPr>
        <w:tabs>
          <w:tab w:val="right" w:pos="8306"/>
        </w:tabs>
        <w:spacing w:after="120"/>
        <w:rPr>
          <w:rFonts w:ascii="Arial" w:hAnsi="Arial" w:cs="Arial"/>
          <w:sz w:val="22"/>
          <w:szCs w:val="22"/>
        </w:rPr>
      </w:pPr>
    </w:p>
    <w:p w:rsidR="00BC3216" w:rsidRPr="00BC3216" w:rsidRDefault="00E52511" w:rsidP="00BC3216">
      <w:pPr>
        <w:keepNext/>
        <w:tabs>
          <w:tab w:val="right" w:pos="8306"/>
        </w:tabs>
        <w:spacing w:after="120"/>
        <w:jc w:val="center"/>
        <w:outlineLvl w:val="6"/>
        <w:rPr>
          <w:rFonts w:ascii="Arial" w:hAnsi="Arial" w:cs="Arial"/>
          <w:bCs/>
          <w:sz w:val="22"/>
          <w:szCs w:val="22"/>
        </w:rPr>
      </w:pPr>
      <w:r>
        <w:rPr>
          <w:rFonts w:ascii="Arial" w:hAnsi="Arial" w:cs="Arial"/>
          <w:bCs/>
          <w:sz w:val="22"/>
          <w:szCs w:val="22"/>
        </w:rPr>
        <w:t>Απόφαση Οικονομικής Επιτροπής</w:t>
      </w:r>
    </w:p>
    <w:p w:rsidR="00BC3216" w:rsidRPr="00BC3216" w:rsidRDefault="00BC3216" w:rsidP="00BC3216">
      <w:pPr>
        <w:keepNext/>
        <w:tabs>
          <w:tab w:val="right" w:pos="8306"/>
        </w:tabs>
        <w:spacing w:after="120"/>
        <w:jc w:val="center"/>
        <w:outlineLvl w:val="6"/>
        <w:rPr>
          <w:rFonts w:ascii="Arial" w:hAnsi="Arial" w:cs="Arial"/>
          <w:bCs/>
          <w:sz w:val="22"/>
          <w:szCs w:val="22"/>
        </w:rPr>
      </w:pPr>
      <w:r w:rsidRPr="00BC3216">
        <w:rPr>
          <w:rFonts w:ascii="Arial" w:hAnsi="Arial" w:cs="Arial"/>
          <w:bCs/>
          <w:sz w:val="22"/>
          <w:szCs w:val="22"/>
        </w:rPr>
        <w:t>Λαμία ...........................</w:t>
      </w:r>
    </w:p>
    <w:p w:rsidR="00727B5F" w:rsidRPr="00BC3216" w:rsidRDefault="00BC3216" w:rsidP="00BC3216">
      <w:pPr>
        <w:keepNext/>
        <w:tabs>
          <w:tab w:val="right" w:pos="8306"/>
        </w:tabs>
        <w:spacing w:after="120"/>
        <w:jc w:val="center"/>
        <w:outlineLvl w:val="6"/>
        <w:rPr>
          <w:rFonts w:ascii="Arial" w:hAnsi="Arial" w:cs="Arial"/>
          <w:bCs/>
          <w:sz w:val="22"/>
          <w:szCs w:val="22"/>
        </w:rPr>
      </w:pPr>
      <w:r w:rsidRPr="00BC3216">
        <w:rPr>
          <w:rFonts w:ascii="Arial" w:hAnsi="Arial" w:cs="Arial"/>
          <w:bCs/>
          <w:sz w:val="22"/>
          <w:szCs w:val="22"/>
        </w:rPr>
        <w:t>Ο Πρόεδρος</w:t>
      </w:r>
    </w:p>
    <w:sectPr w:rsidR="00727B5F" w:rsidRPr="00BC3216" w:rsidSect="006E0FA2">
      <w:footerReference w:type="default" r:id="rId9"/>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6DE" w:rsidRDefault="009B56DE" w:rsidP="001C177F">
      <w:r>
        <w:separator/>
      </w:r>
    </w:p>
  </w:endnote>
  <w:endnote w:type="continuationSeparator" w:id="0">
    <w:p w:rsidR="009B56DE" w:rsidRDefault="009B56DE" w:rsidP="001C1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8979511"/>
      <w:docPartObj>
        <w:docPartGallery w:val="Page Numbers (Bottom of Page)"/>
        <w:docPartUnique/>
      </w:docPartObj>
    </w:sdtPr>
    <w:sdtEndPr/>
    <w:sdtContent>
      <w:sdt>
        <w:sdtPr>
          <w:id w:val="-1669238322"/>
          <w:docPartObj>
            <w:docPartGallery w:val="Page Numbers (Top of Page)"/>
            <w:docPartUnique/>
          </w:docPartObj>
        </w:sdtPr>
        <w:sdtEndPr/>
        <w:sdtContent>
          <w:p w:rsidR="001C177F" w:rsidRDefault="001C177F">
            <w:pPr>
              <w:pStyle w:val="a5"/>
              <w:jc w:val="center"/>
            </w:pPr>
            <w:r>
              <w:t xml:space="preserve">Σελίδα </w:t>
            </w:r>
            <w:r>
              <w:rPr>
                <w:b/>
                <w:bCs/>
              </w:rPr>
              <w:fldChar w:fldCharType="begin"/>
            </w:r>
            <w:r>
              <w:rPr>
                <w:b/>
                <w:bCs/>
              </w:rPr>
              <w:instrText>PAGE</w:instrText>
            </w:r>
            <w:r>
              <w:rPr>
                <w:b/>
                <w:bCs/>
              </w:rPr>
              <w:fldChar w:fldCharType="separate"/>
            </w:r>
            <w:r w:rsidR="000B3B62">
              <w:rPr>
                <w:b/>
                <w:bCs/>
                <w:noProof/>
              </w:rPr>
              <w:t>3</w:t>
            </w:r>
            <w:r>
              <w:rPr>
                <w:b/>
                <w:bCs/>
              </w:rPr>
              <w:fldChar w:fldCharType="end"/>
            </w:r>
            <w:r>
              <w:t xml:space="preserve"> από </w:t>
            </w:r>
            <w:r>
              <w:rPr>
                <w:b/>
                <w:bCs/>
              </w:rPr>
              <w:fldChar w:fldCharType="begin"/>
            </w:r>
            <w:r>
              <w:rPr>
                <w:b/>
                <w:bCs/>
              </w:rPr>
              <w:instrText>NUMPAGES</w:instrText>
            </w:r>
            <w:r>
              <w:rPr>
                <w:b/>
                <w:bCs/>
              </w:rPr>
              <w:fldChar w:fldCharType="separate"/>
            </w:r>
            <w:r w:rsidR="000B3B62">
              <w:rPr>
                <w:b/>
                <w:bCs/>
                <w:noProof/>
              </w:rPr>
              <w:t>3</w:t>
            </w:r>
            <w:r>
              <w:rPr>
                <w:b/>
                <w:bCs/>
              </w:rPr>
              <w:fldChar w:fldCharType="end"/>
            </w:r>
          </w:p>
        </w:sdtContent>
      </w:sdt>
    </w:sdtContent>
  </w:sdt>
  <w:p w:rsidR="001C177F" w:rsidRDefault="001C177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6DE" w:rsidRDefault="009B56DE" w:rsidP="001C177F">
      <w:r>
        <w:separator/>
      </w:r>
    </w:p>
  </w:footnote>
  <w:footnote w:type="continuationSeparator" w:id="0">
    <w:p w:rsidR="009B56DE" w:rsidRDefault="009B56DE" w:rsidP="001C17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51D78"/>
    <w:multiLevelType w:val="hybridMultilevel"/>
    <w:tmpl w:val="8828D51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11CB4AC1"/>
    <w:multiLevelType w:val="hybridMultilevel"/>
    <w:tmpl w:val="F006D43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13EB6569"/>
    <w:multiLevelType w:val="hybridMultilevel"/>
    <w:tmpl w:val="5BFA070C"/>
    <w:lvl w:ilvl="0" w:tplc="04080003">
      <w:start w:val="1"/>
      <w:numFmt w:val="bullet"/>
      <w:lvlText w:val="o"/>
      <w:lvlJc w:val="left"/>
      <w:pPr>
        <w:ind w:left="1440" w:hanging="360"/>
      </w:pPr>
      <w:rPr>
        <w:rFonts w:ascii="Courier New" w:hAnsi="Courier New" w:cs="Courier New"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3">
    <w:nsid w:val="1E2935C5"/>
    <w:multiLevelType w:val="hybridMultilevel"/>
    <w:tmpl w:val="BE6A7922"/>
    <w:lvl w:ilvl="0" w:tplc="A5740030">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5F7C6570"/>
    <w:multiLevelType w:val="hybridMultilevel"/>
    <w:tmpl w:val="402E946E"/>
    <w:lvl w:ilvl="0" w:tplc="5350AA20">
      <w:start w:val="1"/>
      <w:numFmt w:val="decimal"/>
      <w:lvlText w:val="%1."/>
      <w:lvlJc w:val="left"/>
      <w:pPr>
        <w:ind w:left="540" w:hanging="360"/>
      </w:pPr>
      <w:rPr>
        <w:rFonts w:hint="default"/>
      </w:rPr>
    </w:lvl>
    <w:lvl w:ilvl="1" w:tplc="04080019" w:tentative="1">
      <w:start w:val="1"/>
      <w:numFmt w:val="lowerLetter"/>
      <w:lvlText w:val="%2."/>
      <w:lvlJc w:val="left"/>
      <w:pPr>
        <w:ind w:left="1260" w:hanging="360"/>
      </w:pPr>
    </w:lvl>
    <w:lvl w:ilvl="2" w:tplc="0408001B" w:tentative="1">
      <w:start w:val="1"/>
      <w:numFmt w:val="lowerRoman"/>
      <w:lvlText w:val="%3."/>
      <w:lvlJc w:val="right"/>
      <w:pPr>
        <w:ind w:left="1980" w:hanging="180"/>
      </w:pPr>
    </w:lvl>
    <w:lvl w:ilvl="3" w:tplc="0408000F" w:tentative="1">
      <w:start w:val="1"/>
      <w:numFmt w:val="decimal"/>
      <w:lvlText w:val="%4."/>
      <w:lvlJc w:val="left"/>
      <w:pPr>
        <w:ind w:left="2700" w:hanging="360"/>
      </w:pPr>
    </w:lvl>
    <w:lvl w:ilvl="4" w:tplc="04080019" w:tentative="1">
      <w:start w:val="1"/>
      <w:numFmt w:val="lowerLetter"/>
      <w:lvlText w:val="%5."/>
      <w:lvlJc w:val="left"/>
      <w:pPr>
        <w:ind w:left="3420" w:hanging="360"/>
      </w:pPr>
    </w:lvl>
    <w:lvl w:ilvl="5" w:tplc="0408001B" w:tentative="1">
      <w:start w:val="1"/>
      <w:numFmt w:val="lowerRoman"/>
      <w:lvlText w:val="%6."/>
      <w:lvlJc w:val="right"/>
      <w:pPr>
        <w:ind w:left="4140" w:hanging="180"/>
      </w:pPr>
    </w:lvl>
    <w:lvl w:ilvl="6" w:tplc="0408000F" w:tentative="1">
      <w:start w:val="1"/>
      <w:numFmt w:val="decimal"/>
      <w:lvlText w:val="%7."/>
      <w:lvlJc w:val="left"/>
      <w:pPr>
        <w:ind w:left="4860" w:hanging="360"/>
      </w:pPr>
    </w:lvl>
    <w:lvl w:ilvl="7" w:tplc="04080019" w:tentative="1">
      <w:start w:val="1"/>
      <w:numFmt w:val="lowerLetter"/>
      <w:lvlText w:val="%8."/>
      <w:lvlJc w:val="left"/>
      <w:pPr>
        <w:ind w:left="5580" w:hanging="360"/>
      </w:pPr>
    </w:lvl>
    <w:lvl w:ilvl="8" w:tplc="0408001B" w:tentative="1">
      <w:start w:val="1"/>
      <w:numFmt w:val="lowerRoman"/>
      <w:lvlText w:val="%9."/>
      <w:lvlJc w:val="right"/>
      <w:pPr>
        <w:ind w:left="6300" w:hanging="180"/>
      </w:pPr>
    </w:lvl>
  </w:abstractNum>
  <w:abstractNum w:abstractNumId="5">
    <w:nsid w:val="691B740D"/>
    <w:multiLevelType w:val="hybridMultilevel"/>
    <w:tmpl w:val="5E3A3CD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AB7"/>
    <w:rsid w:val="000120FC"/>
    <w:rsid w:val="00022A4C"/>
    <w:rsid w:val="00042744"/>
    <w:rsid w:val="00047244"/>
    <w:rsid w:val="000B3B62"/>
    <w:rsid w:val="000C2E73"/>
    <w:rsid w:val="000C4A3C"/>
    <w:rsid w:val="000D6BE2"/>
    <w:rsid w:val="000E6C58"/>
    <w:rsid w:val="00101F3E"/>
    <w:rsid w:val="001176E3"/>
    <w:rsid w:val="00186F31"/>
    <w:rsid w:val="00194E35"/>
    <w:rsid w:val="001C177F"/>
    <w:rsid w:val="001D1C27"/>
    <w:rsid w:val="001E7A31"/>
    <w:rsid w:val="001F62B6"/>
    <w:rsid w:val="00205B29"/>
    <w:rsid w:val="00275DE9"/>
    <w:rsid w:val="00277C13"/>
    <w:rsid w:val="00282A39"/>
    <w:rsid w:val="002B0C47"/>
    <w:rsid w:val="002C152B"/>
    <w:rsid w:val="00321833"/>
    <w:rsid w:val="0035654A"/>
    <w:rsid w:val="0036310C"/>
    <w:rsid w:val="0038422A"/>
    <w:rsid w:val="003B2D33"/>
    <w:rsid w:val="00404CD9"/>
    <w:rsid w:val="00423C9D"/>
    <w:rsid w:val="0043535E"/>
    <w:rsid w:val="0044336D"/>
    <w:rsid w:val="00474467"/>
    <w:rsid w:val="004C6BDF"/>
    <w:rsid w:val="004D5B21"/>
    <w:rsid w:val="004E38B6"/>
    <w:rsid w:val="00516A42"/>
    <w:rsid w:val="00533590"/>
    <w:rsid w:val="00554E9D"/>
    <w:rsid w:val="00562B96"/>
    <w:rsid w:val="00582A8A"/>
    <w:rsid w:val="00596D7F"/>
    <w:rsid w:val="005C0370"/>
    <w:rsid w:val="005D0C30"/>
    <w:rsid w:val="005E1BA9"/>
    <w:rsid w:val="005F38AC"/>
    <w:rsid w:val="005F3BA7"/>
    <w:rsid w:val="00644E88"/>
    <w:rsid w:val="0065108C"/>
    <w:rsid w:val="006C0C6E"/>
    <w:rsid w:val="006E0FA2"/>
    <w:rsid w:val="00712376"/>
    <w:rsid w:val="00727B5F"/>
    <w:rsid w:val="00732C37"/>
    <w:rsid w:val="00736544"/>
    <w:rsid w:val="00753362"/>
    <w:rsid w:val="008050DB"/>
    <w:rsid w:val="00850D85"/>
    <w:rsid w:val="00854F7C"/>
    <w:rsid w:val="00857EF3"/>
    <w:rsid w:val="008960F1"/>
    <w:rsid w:val="008C290A"/>
    <w:rsid w:val="00900E78"/>
    <w:rsid w:val="00902875"/>
    <w:rsid w:val="00925732"/>
    <w:rsid w:val="00932612"/>
    <w:rsid w:val="0098432D"/>
    <w:rsid w:val="009860B1"/>
    <w:rsid w:val="009B56DE"/>
    <w:rsid w:val="009D5394"/>
    <w:rsid w:val="00A37C0E"/>
    <w:rsid w:val="00A63CE1"/>
    <w:rsid w:val="00AD7828"/>
    <w:rsid w:val="00B10A61"/>
    <w:rsid w:val="00B94A9E"/>
    <w:rsid w:val="00BA101B"/>
    <w:rsid w:val="00BC3216"/>
    <w:rsid w:val="00BD543D"/>
    <w:rsid w:val="00C27A87"/>
    <w:rsid w:val="00C3739F"/>
    <w:rsid w:val="00C77052"/>
    <w:rsid w:val="00CB5591"/>
    <w:rsid w:val="00D16084"/>
    <w:rsid w:val="00D23ECE"/>
    <w:rsid w:val="00D528CF"/>
    <w:rsid w:val="00DA1380"/>
    <w:rsid w:val="00DD679B"/>
    <w:rsid w:val="00E22DAC"/>
    <w:rsid w:val="00E42AB7"/>
    <w:rsid w:val="00E43C3E"/>
    <w:rsid w:val="00E47338"/>
    <w:rsid w:val="00E52511"/>
    <w:rsid w:val="00EB3456"/>
    <w:rsid w:val="00ED7929"/>
    <w:rsid w:val="00F17049"/>
    <w:rsid w:val="00F35795"/>
    <w:rsid w:val="00FB528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2AB7"/>
    <w:rPr>
      <w:rFonts w:ascii="Times New Roman" w:eastAsia="Times New Roman" w:hAnsi="Times New Roman"/>
      <w:sz w:val="24"/>
      <w:szCs w:val="24"/>
    </w:rPr>
  </w:style>
  <w:style w:type="paragraph" w:styleId="2">
    <w:name w:val="heading 2"/>
    <w:basedOn w:val="a"/>
    <w:next w:val="a"/>
    <w:link w:val="2Char"/>
    <w:qFormat/>
    <w:rsid w:val="00E42AB7"/>
    <w:pPr>
      <w:keepNext/>
      <w:jc w:val="both"/>
      <w:outlineLvl w:val="1"/>
    </w:pPr>
    <w:rPr>
      <w:rFonts w:ascii="Tahoma" w:hAnsi="Tahoma" w:cs="Tahoma"/>
      <w:b/>
      <w:bCs/>
      <w:sz w:val="20"/>
    </w:rPr>
  </w:style>
  <w:style w:type="paragraph" w:styleId="5">
    <w:name w:val="heading 5"/>
    <w:basedOn w:val="a"/>
    <w:next w:val="a"/>
    <w:link w:val="5Char"/>
    <w:qFormat/>
    <w:rsid w:val="00E42AB7"/>
    <w:pPr>
      <w:keepNext/>
      <w:tabs>
        <w:tab w:val="left" w:pos="2745"/>
      </w:tabs>
      <w:jc w:val="center"/>
      <w:outlineLvl w:val="4"/>
    </w:pPr>
    <w:rPr>
      <w:b/>
      <w:bCs/>
    </w:rPr>
  </w:style>
  <w:style w:type="paragraph" w:styleId="6">
    <w:name w:val="heading 6"/>
    <w:basedOn w:val="a"/>
    <w:next w:val="a"/>
    <w:link w:val="6Char"/>
    <w:uiPriority w:val="9"/>
    <w:semiHidden/>
    <w:unhideWhenUsed/>
    <w:qFormat/>
    <w:rsid w:val="0043535E"/>
    <w:pPr>
      <w:keepNext/>
      <w:keepLines/>
      <w:spacing w:before="200"/>
      <w:outlineLvl w:val="5"/>
    </w:pPr>
    <w:rPr>
      <w:rFonts w:ascii="Cambria" w:hAnsi="Cambria"/>
      <w:i/>
      <w:iCs/>
      <w:color w:val="243F60"/>
    </w:rPr>
  </w:style>
  <w:style w:type="paragraph" w:styleId="7">
    <w:name w:val="heading 7"/>
    <w:basedOn w:val="a"/>
    <w:next w:val="a"/>
    <w:link w:val="7Char"/>
    <w:uiPriority w:val="9"/>
    <w:semiHidden/>
    <w:unhideWhenUsed/>
    <w:qFormat/>
    <w:rsid w:val="0043535E"/>
    <w:pPr>
      <w:keepNext/>
      <w:keepLines/>
      <w:spacing w:before="200"/>
      <w:outlineLvl w:val="6"/>
    </w:pPr>
    <w:rPr>
      <w:rFonts w:ascii="Cambria" w:hAnsi="Cambria"/>
      <w:i/>
      <w:iCs/>
      <w:color w:val="4040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rsid w:val="00E42AB7"/>
    <w:rPr>
      <w:rFonts w:ascii="Tahoma" w:eastAsia="Times New Roman" w:hAnsi="Tahoma" w:cs="Tahoma"/>
      <w:b/>
      <w:bCs/>
      <w:sz w:val="20"/>
      <w:szCs w:val="24"/>
    </w:rPr>
  </w:style>
  <w:style w:type="character" w:customStyle="1" w:styleId="5Char">
    <w:name w:val="Επικεφαλίδα 5 Char"/>
    <w:basedOn w:val="a0"/>
    <w:link w:val="5"/>
    <w:rsid w:val="00E42AB7"/>
    <w:rPr>
      <w:rFonts w:ascii="Times New Roman" w:eastAsia="Times New Roman" w:hAnsi="Times New Roman" w:cs="Times New Roman"/>
      <w:b/>
      <w:bCs/>
      <w:sz w:val="24"/>
      <w:szCs w:val="24"/>
    </w:rPr>
  </w:style>
  <w:style w:type="paragraph" w:styleId="a3">
    <w:name w:val="Balloon Text"/>
    <w:basedOn w:val="a"/>
    <w:link w:val="Char"/>
    <w:uiPriority w:val="99"/>
    <w:semiHidden/>
    <w:unhideWhenUsed/>
    <w:rsid w:val="00E42AB7"/>
    <w:rPr>
      <w:rFonts w:ascii="Tahoma" w:hAnsi="Tahoma" w:cs="Tahoma"/>
      <w:sz w:val="16"/>
      <w:szCs w:val="16"/>
    </w:rPr>
  </w:style>
  <w:style w:type="character" w:customStyle="1" w:styleId="Char">
    <w:name w:val="Κείμενο πλαισίου Char"/>
    <w:basedOn w:val="a0"/>
    <w:link w:val="a3"/>
    <w:uiPriority w:val="99"/>
    <w:semiHidden/>
    <w:rsid w:val="00E42AB7"/>
    <w:rPr>
      <w:rFonts w:ascii="Tahoma" w:eastAsia="Times New Roman" w:hAnsi="Tahoma" w:cs="Tahoma"/>
      <w:sz w:val="16"/>
      <w:szCs w:val="16"/>
    </w:rPr>
  </w:style>
  <w:style w:type="character" w:customStyle="1" w:styleId="6Char">
    <w:name w:val="Επικεφαλίδα 6 Char"/>
    <w:basedOn w:val="a0"/>
    <w:link w:val="6"/>
    <w:uiPriority w:val="9"/>
    <w:semiHidden/>
    <w:rsid w:val="0043535E"/>
    <w:rPr>
      <w:rFonts w:ascii="Cambria" w:eastAsia="Times New Roman" w:hAnsi="Cambria" w:cs="Times New Roman"/>
      <w:i/>
      <w:iCs/>
      <w:color w:val="243F60"/>
      <w:sz w:val="24"/>
      <w:szCs w:val="24"/>
    </w:rPr>
  </w:style>
  <w:style w:type="character" w:customStyle="1" w:styleId="7Char">
    <w:name w:val="Επικεφαλίδα 7 Char"/>
    <w:basedOn w:val="a0"/>
    <w:link w:val="7"/>
    <w:uiPriority w:val="9"/>
    <w:semiHidden/>
    <w:rsid w:val="0043535E"/>
    <w:rPr>
      <w:rFonts w:ascii="Cambria" w:eastAsia="Times New Roman" w:hAnsi="Cambria" w:cs="Times New Roman"/>
      <w:i/>
      <w:iCs/>
      <w:color w:val="404040"/>
      <w:sz w:val="24"/>
      <w:szCs w:val="24"/>
    </w:rPr>
  </w:style>
  <w:style w:type="paragraph" w:styleId="a4">
    <w:name w:val="header"/>
    <w:basedOn w:val="a"/>
    <w:link w:val="Char0"/>
    <w:uiPriority w:val="99"/>
    <w:unhideWhenUsed/>
    <w:rsid w:val="001C177F"/>
    <w:pPr>
      <w:tabs>
        <w:tab w:val="center" w:pos="4153"/>
        <w:tab w:val="right" w:pos="8306"/>
      </w:tabs>
    </w:pPr>
  </w:style>
  <w:style w:type="character" w:customStyle="1" w:styleId="Char0">
    <w:name w:val="Κεφαλίδα Char"/>
    <w:basedOn w:val="a0"/>
    <w:link w:val="a4"/>
    <w:uiPriority w:val="99"/>
    <w:rsid w:val="001C177F"/>
    <w:rPr>
      <w:rFonts w:ascii="Times New Roman" w:eastAsia="Times New Roman" w:hAnsi="Times New Roman"/>
      <w:sz w:val="24"/>
      <w:szCs w:val="24"/>
    </w:rPr>
  </w:style>
  <w:style w:type="paragraph" w:styleId="a5">
    <w:name w:val="footer"/>
    <w:basedOn w:val="a"/>
    <w:link w:val="Char1"/>
    <w:uiPriority w:val="99"/>
    <w:unhideWhenUsed/>
    <w:rsid w:val="001C177F"/>
    <w:pPr>
      <w:tabs>
        <w:tab w:val="center" w:pos="4153"/>
        <w:tab w:val="right" w:pos="8306"/>
      </w:tabs>
    </w:pPr>
  </w:style>
  <w:style w:type="character" w:customStyle="1" w:styleId="Char1">
    <w:name w:val="Υποσέλιδο Char"/>
    <w:basedOn w:val="a0"/>
    <w:link w:val="a5"/>
    <w:uiPriority w:val="99"/>
    <w:rsid w:val="001C177F"/>
    <w:rPr>
      <w:rFonts w:ascii="Times New Roman" w:eastAsia="Times New Roman" w:hAnsi="Times New Roman"/>
      <w:sz w:val="24"/>
      <w:szCs w:val="24"/>
    </w:rPr>
  </w:style>
  <w:style w:type="paragraph" w:styleId="a6">
    <w:name w:val="List Paragraph"/>
    <w:basedOn w:val="a"/>
    <w:uiPriority w:val="34"/>
    <w:qFormat/>
    <w:rsid w:val="0093261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2AB7"/>
    <w:rPr>
      <w:rFonts w:ascii="Times New Roman" w:eastAsia="Times New Roman" w:hAnsi="Times New Roman"/>
      <w:sz w:val="24"/>
      <w:szCs w:val="24"/>
    </w:rPr>
  </w:style>
  <w:style w:type="paragraph" w:styleId="2">
    <w:name w:val="heading 2"/>
    <w:basedOn w:val="a"/>
    <w:next w:val="a"/>
    <w:link w:val="2Char"/>
    <w:qFormat/>
    <w:rsid w:val="00E42AB7"/>
    <w:pPr>
      <w:keepNext/>
      <w:jc w:val="both"/>
      <w:outlineLvl w:val="1"/>
    </w:pPr>
    <w:rPr>
      <w:rFonts w:ascii="Tahoma" w:hAnsi="Tahoma" w:cs="Tahoma"/>
      <w:b/>
      <w:bCs/>
      <w:sz w:val="20"/>
    </w:rPr>
  </w:style>
  <w:style w:type="paragraph" w:styleId="5">
    <w:name w:val="heading 5"/>
    <w:basedOn w:val="a"/>
    <w:next w:val="a"/>
    <w:link w:val="5Char"/>
    <w:qFormat/>
    <w:rsid w:val="00E42AB7"/>
    <w:pPr>
      <w:keepNext/>
      <w:tabs>
        <w:tab w:val="left" w:pos="2745"/>
      </w:tabs>
      <w:jc w:val="center"/>
      <w:outlineLvl w:val="4"/>
    </w:pPr>
    <w:rPr>
      <w:b/>
      <w:bCs/>
    </w:rPr>
  </w:style>
  <w:style w:type="paragraph" w:styleId="6">
    <w:name w:val="heading 6"/>
    <w:basedOn w:val="a"/>
    <w:next w:val="a"/>
    <w:link w:val="6Char"/>
    <w:uiPriority w:val="9"/>
    <w:semiHidden/>
    <w:unhideWhenUsed/>
    <w:qFormat/>
    <w:rsid w:val="0043535E"/>
    <w:pPr>
      <w:keepNext/>
      <w:keepLines/>
      <w:spacing w:before="200"/>
      <w:outlineLvl w:val="5"/>
    </w:pPr>
    <w:rPr>
      <w:rFonts w:ascii="Cambria" w:hAnsi="Cambria"/>
      <w:i/>
      <w:iCs/>
      <w:color w:val="243F60"/>
    </w:rPr>
  </w:style>
  <w:style w:type="paragraph" w:styleId="7">
    <w:name w:val="heading 7"/>
    <w:basedOn w:val="a"/>
    <w:next w:val="a"/>
    <w:link w:val="7Char"/>
    <w:uiPriority w:val="9"/>
    <w:semiHidden/>
    <w:unhideWhenUsed/>
    <w:qFormat/>
    <w:rsid w:val="0043535E"/>
    <w:pPr>
      <w:keepNext/>
      <w:keepLines/>
      <w:spacing w:before="200"/>
      <w:outlineLvl w:val="6"/>
    </w:pPr>
    <w:rPr>
      <w:rFonts w:ascii="Cambria" w:hAnsi="Cambria"/>
      <w:i/>
      <w:iCs/>
      <w:color w:val="4040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rsid w:val="00E42AB7"/>
    <w:rPr>
      <w:rFonts w:ascii="Tahoma" w:eastAsia="Times New Roman" w:hAnsi="Tahoma" w:cs="Tahoma"/>
      <w:b/>
      <w:bCs/>
      <w:sz w:val="20"/>
      <w:szCs w:val="24"/>
    </w:rPr>
  </w:style>
  <w:style w:type="character" w:customStyle="1" w:styleId="5Char">
    <w:name w:val="Επικεφαλίδα 5 Char"/>
    <w:basedOn w:val="a0"/>
    <w:link w:val="5"/>
    <w:rsid w:val="00E42AB7"/>
    <w:rPr>
      <w:rFonts w:ascii="Times New Roman" w:eastAsia="Times New Roman" w:hAnsi="Times New Roman" w:cs="Times New Roman"/>
      <w:b/>
      <w:bCs/>
      <w:sz w:val="24"/>
      <w:szCs w:val="24"/>
    </w:rPr>
  </w:style>
  <w:style w:type="paragraph" w:styleId="a3">
    <w:name w:val="Balloon Text"/>
    <w:basedOn w:val="a"/>
    <w:link w:val="Char"/>
    <w:uiPriority w:val="99"/>
    <w:semiHidden/>
    <w:unhideWhenUsed/>
    <w:rsid w:val="00E42AB7"/>
    <w:rPr>
      <w:rFonts w:ascii="Tahoma" w:hAnsi="Tahoma" w:cs="Tahoma"/>
      <w:sz w:val="16"/>
      <w:szCs w:val="16"/>
    </w:rPr>
  </w:style>
  <w:style w:type="character" w:customStyle="1" w:styleId="Char">
    <w:name w:val="Κείμενο πλαισίου Char"/>
    <w:basedOn w:val="a0"/>
    <w:link w:val="a3"/>
    <w:uiPriority w:val="99"/>
    <w:semiHidden/>
    <w:rsid w:val="00E42AB7"/>
    <w:rPr>
      <w:rFonts w:ascii="Tahoma" w:eastAsia="Times New Roman" w:hAnsi="Tahoma" w:cs="Tahoma"/>
      <w:sz w:val="16"/>
      <w:szCs w:val="16"/>
    </w:rPr>
  </w:style>
  <w:style w:type="character" w:customStyle="1" w:styleId="6Char">
    <w:name w:val="Επικεφαλίδα 6 Char"/>
    <w:basedOn w:val="a0"/>
    <w:link w:val="6"/>
    <w:uiPriority w:val="9"/>
    <w:semiHidden/>
    <w:rsid w:val="0043535E"/>
    <w:rPr>
      <w:rFonts w:ascii="Cambria" w:eastAsia="Times New Roman" w:hAnsi="Cambria" w:cs="Times New Roman"/>
      <w:i/>
      <w:iCs/>
      <w:color w:val="243F60"/>
      <w:sz w:val="24"/>
      <w:szCs w:val="24"/>
    </w:rPr>
  </w:style>
  <w:style w:type="character" w:customStyle="1" w:styleId="7Char">
    <w:name w:val="Επικεφαλίδα 7 Char"/>
    <w:basedOn w:val="a0"/>
    <w:link w:val="7"/>
    <w:uiPriority w:val="9"/>
    <w:semiHidden/>
    <w:rsid w:val="0043535E"/>
    <w:rPr>
      <w:rFonts w:ascii="Cambria" w:eastAsia="Times New Roman" w:hAnsi="Cambria" w:cs="Times New Roman"/>
      <w:i/>
      <w:iCs/>
      <w:color w:val="404040"/>
      <w:sz w:val="24"/>
      <w:szCs w:val="24"/>
    </w:rPr>
  </w:style>
  <w:style w:type="paragraph" w:styleId="a4">
    <w:name w:val="header"/>
    <w:basedOn w:val="a"/>
    <w:link w:val="Char0"/>
    <w:uiPriority w:val="99"/>
    <w:unhideWhenUsed/>
    <w:rsid w:val="001C177F"/>
    <w:pPr>
      <w:tabs>
        <w:tab w:val="center" w:pos="4153"/>
        <w:tab w:val="right" w:pos="8306"/>
      </w:tabs>
    </w:pPr>
  </w:style>
  <w:style w:type="character" w:customStyle="1" w:styleId="Char0">
    <w:name w:val="Κεφαλίδα Char"/>
    <w:basedOn w:val="a0"/>
    <w:link w:val="a4"/>
    <w:uiPriority w:val="99"/>
    <w:rsid w:val="001C177F"/>
    <w:rPr>
      <w:rFonts w:ascii="Times New Roman" w:eastAsia="Times New Roman" w:hAnsi="Times New Roman"/>
      <w:sz w:val="24"/>
      <w:szCs w:val="24"/>
    </w:rPr>
  </w:style>
  <w:style w:type="paragraph" w:styleId="a5">
    <w:name w:val="footer"/>
    <w:basedOn w:val="a"/>
    <w:link w:val="Char1"/>
    <w:uiPriority w:val="99"/>
    <w:unhideWhenUsed/>
    <w:rsid w:val="001C177F"/>
    <w:pPr>
      <w:tabs>
        <w:tab w:val="center" w:pos="4153"/>
        <w:tab w:val="right" w:pos="8306"/>
      </w:tabs>
    </w:pPr>
  </w:style>
  <w:style w:type="character" w:customStyle="1" w:styleId="Char1">
    <w:name w:val="Υποσέλιδο Char"/>
    <w:basedOn w:val="a0"/>
    <w:link w:val="a5"/>
    <w:uiPriority w:val="99"/>
    <w:rsid w:val="001C177F"/>
    <w:rPr>
      <w:rFonts w:ascii="Times New Roman" w:eastAsia="Times New Roman" w:hAnsi="Times New Roman"/>
      <w:sz w:val="24"/>
      <w:szCs w:val="24"/>
    </w:rPr>
  </w:style>
  <w:style w:type="paragraph" w:styleId="a6">
    <w:name w:val="List Paragraph"/>
    <w:basedOn w:val="a"/>
    <w:uiPriority w:val="34"/>
    <w:qFormat/>
    <w:rsid w:val="009326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31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362</TotalTime>
  <Pages>1</Pages>
  <Words>933</Words>
  <Characters>5041</Characters>
  <Application>Microsoft Office Word</Application>
  <DocSecurity>0</DocSecurity>
  <Lines>42</Lines>
  <Paragraphs>11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Afroditi Politopoulou</dc:creator>
  <cp:lastModifiedBy>Afroditi Politopoulou</cp:lastModifiedBy>
  <cp:revision>4</cp:revision>
  <cp:lastPrinted>2021-03-18T15:32:00Z</cp:lastPrinted>
  <dcterms:created xsi:type="dcterms:W3CDTF">2020-11-05T14:27:00Z</dcterms:created>
  <dcterms:modified xsi:type="dcterms:W3CDTF">2021-03-18T15:35:00Z</dcterms:modified>
</cp:coreProperties>
</file>